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E7" w:rsidRDefault="00E823E7" w:rsidP="00E823E7">
      <w:pPr>
        <w:spacing w:after="0" w:line="259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21AF3" w:rsidRPr="00F54769" w:rsidRDefault="00E823E7" w:rsidP="00621AF3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0"/>
        </w:rPr>
      </w:pPr>
      <w:r w:rsidRPr="00621AF3">
        <w:rPr>
          <w:rFonts w:ascii="Times New Roman" w:hAnsi="Times New Roman"/>
          <w:color w:val="auto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21AF3" w:rsidRPr="00230F88" w:rsidRDefault="00621AF3" w:rsidP="00230F88">
      <w:pPr>
        <w:spacing w:after="0"/>
        <w:jc w:val="right"/>
        <w:rPr>
          <w:rFonts w:cs="Arial"/>
          <w:color w:val="auto"/>
          <w:sz w:val="24"/>
          <w:szCs w:val="24"/>
        </w:rPr>
      </w:pPr>
      <w:r w:rsidRPr="00230F88">
        <w:rPr>
          <w:rFonts w:cs="Arial"/>
          <w:color w:val="auto"/>
          <w:sz w:val="24"/>
          <w:szCs w:val="24"/>
        </w:rPr>
        <w:t>Załącznik nr 7</w:t>
      </w:r>
    </w:p>
    <w:p w:rsidR="00621AF3" w:rsidRPr="00230F88" w:rsidRDefault="00621AF3" w:rsidP="00230F88">
      <w:pPr>
        <w:spacing w:after="0"/>
        <w:jc w:val="right"/>
        <w:rPr>
          <w:rFonts w:cs="Arial"/>
          <w:color w:val="auto"/>
          <w:sz w:val="24"/>
          <w:szCs w:val="24"/>
        </w:rPr>
      </w:pPr>
      <w:r w:rsidRPr="00230F88">
        <w:rPr>
          <w:rFonts w:cs="Arial"/>
          <w:color w:val="auto"/>
          <w:sz w:val="24"/>
          <w:szCs w:val="24"/>
        </w:rPr>
        <w:t>do Polityki ochrony danych osobowych w Politechnice Częstochowskiej</w:t>
      </w:r>
    </w:p>
    <w:p w:rsidR="00E823E7" w:rsidRPr="00230F88" w:rsidRDefault="004D21F5" w:rsidP="00230F88">
      <w:pPr>
        <w:spacing w:after="0"/>
        <w:jc w:val="right"/>
        <w:rPr>
          <w:rFonts w:cs="Arial"/>
          <w:color w:val="auto"/>
          <w:sz w:val="24"/>
          <w:szCs w:val="24"/>
        </w:rPr>
      </w:pPr>
      <w:r w:rsidRPr="00230F88">
        <w:rPr>
          <w:rFonts w:cs="Arial"/>
          <w:color w:val="auto"/>
          <w:sz w:val="24"/>
          <w:szCs w:val="24"/>
        </w:rPr>
        <w:t>(Zarządzenie nr 310</w:t>
      </w:r>
      <w:r w:rsidR="00621AF3" w:rsidRPr="00230F88">
        <w:rPr>
          <w:rFonts w:cs="Arial"/>
          <w:color w:val="auto"/>
          <w:sz w:val="24"/>
          <w:szCs w:val="24"/>
        </w:rPr>
        <w:t xml:space="preserve">/2020 Rektora </w:t>
      </w:r>
      <w:proofErr w:type="spellStart"/>
      <w:r w:rsidR="00621AF3" w:rsidRPr="00230F88">
        <w:rPr>
          <w:rFonts w:cs="Arial"/>
          <w:color w:val="auto"/>
          <w:sz w:val="24"/>
          <w:szCs w:val="24"/>
        </w:rPr>
        <w:t>PCz</w:t>
      </w:r>
      <w:proofErr w:type="spellEnd"/>
      <w:r w:rsidR="00621AF3" w:rsidRPr="00230F88">
        <w:rPr>
          <w:rFonts w:cs="Arial"/>
          <w:color w:val="auto"/>
          <w:sz w:val="24"/>
          <w:szCs w:val="24"/>
        </w:rPr>
        <w:t xml:space="preserve"> z dnia</w:t>
      </w:r>
      <w:r w:rsidR="00676069" w:rsidRPr="00230F88">
        <w:rPr>
          <w:rFonts w:cs="Arial"/>
          <w:color w:val="auto"/>
          <w:sz w:val="24"/>
          <w:szCs w:val="24"/>
        </w:rPr>
        <w:t xml:space="preserve"> 11</w:t>
      </w:r>
      <w:r w:rsidR="00621AF3" w:rsidRPr="00230F88">
        <w:rPr>
          <w:rFonts w:cs="Arial"/>
          <w:color w:val="auto"/>
          <w:sz w:val="24"/>
          <w:szCs w:val="24"/>
        </w:rPr>
        <w:t>.03.2020 roku</w:t>
      </w:r>
    </w:p>
    <w:p w:rsidR="00E823E7" w:rsidRPr="00230F88" w:rsidRDefault="0070358F" w:rsidP="00230F88">
      <w:pPr>
        <w:spacing w:before="360" w:after="360"/>
        <w:jc w:val="center"/>
        <w:rPr>
          <w:rFonts w:cs="Arial"/>
          <w:b/>
          <w:color w:val="auto"/>
          <w:sz w:val="24"/>
          <w:szCs w:val="24"/>
        </w:rPr>
      </w:pPr>
      <w:r w:rsidRPr="00230F88">
        <w:rPr>
          <w:rFonts w:cs="Arial"/>
          <w:b/>
          <w:color w:val="auto"/>
          <w:sz w:val="24"/>
          <w:szCs w:val="24"/>
        </w:rPr>
        <w:t>REJESTR UMÓW POWIERZENIA DANYCH OSOBOWYCH</w:t>
      </w:r>
      <w:bookmarkStart w:id="0" w:name="_GoBack"/>
      <w:bookmarkEnd w:id="0"/>
    </w:p>
    <w:tbl>
      <w:tblPr>
        <w:tblW w:w="139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59"/>
        <w:gridCol w:w="2083"/>
        <w:gridCol w:w="1560"/>
        <w:gridCol w:w="1837"/>
        <w:gridCol w:w="1842"/>
        <w:gridCol w:w="2127"/>
        <w:gridCol w:w="2472"/>
      </w:tblGrid>
      <w:tr w:rsidR="00E823E7" w:rsidRPr="00230F88" w:rsidTr="00621AF3">
        <w:trPr>
          <w:trHeight w:val="62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3E7" w:rsidRPr="00230F88" w:rsidRDefault="00E823E7" w:rsidP="00230F88">
            <w:pPr>
              <w:spacing w:after="0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  <w:t>Lp</w:t>
            </w:r>
            <w:r w:rsidR="004E75D5" w:rsidRPr="00230F88"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3E7" w:rsidRPr="00230F88" w:rsidRDefault="00E823E7" w:rsidP="00230F88">
            <w:pPr>
              <w:spacing w:after="0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  <w:t>Numer umowy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23E7" w:rsidRPr="00230F88" w:rsidRDefault="00E823E7" w:rsidP="00230F88">
            <w:pPr>
              <w:spacing w:after="0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  <w:t>Jednostka nadzorująca realizację umowy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3E7" w:rsidRPr="00230F88" w:rsidRDefault="00E823E7" w:rsidP="00230F88">
            <w:pPr>
              <w:spacing w:after="0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  <w:t>Data zawarcia umowy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823E7" w:rsidRPr="00230F88" w:rsidRDefault="00E823E7" w:rsidP="00230F88">
            <w:pPr>
              <w:spacing w:after="0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  <w:t>Data obowiązywania umowy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3E7" w:rsidRPr="00230F88" w:rsidRDefault="00E823E7" w:rsidP="00230F88">
            <w:pPr>
              <w:spacing w:after="0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  <w:t>Strona umowy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23E7" w:rsidRPr="00230F88" w:rsidRDefault="00E823E7" w:rsidP="00230F88">
            <w:pPr>
              <w:spacing w:after="0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  <w:t>Zakres przetwarzania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3E7" w:rsidRPr="00230F88" w:rsidRDefault="00E823E7" w:rsidP="00230F88">
            <w:pPr>
              <w:spacing w:after="0"/>
              <w:jc w:val="center"/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auto"/>
                <w:sz w:val="24"/>
                <w:szCs w:val="24"/>
                <w:lang w:eastAsia="pl-PL"/>
              </w:rPr>
              <w:t>Uwagi</w:t>
            </w:r>
          </w:p>
        </w:tc>
      </w:tr>
      <w:tr w:rsidR="00E823E7" w:rsidRPr="00230F88" w:rsidTr="004E75D5"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23E7" w:rsidRPr="00230F88" w:rsidTr="004E75D5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23E7" w:rsidRPr="00230F88" w:rsidTr="004E75D5">
        <w:trPr>
          <w:trHeight w:val="13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E7" w:rsidRPr="00230F88" w:rsidRDefault="00E823E7" w:rsidP="00230F88">
            <w:pPr>
              <w:spacing w:after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30F8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A0185" w:rsidRDefault="00230F88"/>
    <w:sectPr w:rsidR="00CA0185" w:rsidSect="00E823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E7"/>
    <w:rsid w:val="0005058F"/>
    <w:rsid w:val="00230F88"/>
    <w:rsid w:val="004D21F5"/>
    <w:rsid w:val="004E75D5"/>
    <w:rsid w:val="00621AF3"/>
    <w:rsid w:val="00676069"/>
    <w:rsid w:val="0070358F"/>
    <w:rsid w:val="00725E11"/>
    <w:rsid w:val="009949EA"/>
    <w:rsid w:val="00BB3D22"/>
    <w:rsid w:val="00BF6D76"/>
    <w:rsid w:val="00E823E7"/>
    <w:rsid w:val="00E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6AB50-B7E0-477F-9CD4-28360414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3E7"/>
    <w:pPr>
      <w:spacing w:after="120" w:line="360" w:lineRule="auto"/>
      <w:jc w:val="both"/>
    </w:pPr>
    <w:rPr>
      <w:rFonts w:ascii="Arial" w:eastAsia="Arial" w:hAnsi="Arial" w:cs="Times New Roman"/>
      <w:color w:val="706F6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11"/>
    <w:rPr>
      <w:rFonts w:ascii="Segoe UI" w:eastAsia="Arial" w:hAnsi="Segoe UI" w:cs="Segoe UI"/>
      <w:color w:val="706F6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Frąszczak</dc:creator>
  <cp:keywords/>
  <dc:description/>
  <cp:lastModifiedBy>Ewelina Frąszczak</cp:lastModifiedBy>
  <cp:revision>3</cp:revision>
  <cp:lastPrinted>2020-03-10T09:44:00Z</cp:lastPrinted>
  <dcterms:created xsi:type="dcterms:W3CDTF">2021-10-04T07:33:00Z</dcterms:created>
  <dcterms:modified xsi:type="dcterms:W3CDTF">2021-10-04T07:44:00Z</dcterms:modified>
</cp:coreProperties>
</file>