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B5A" w:rsidRPr="007D1545" w:rsidRDefault="00E74623" w:rsidP="00424E7F">
      <w:pPr>
        <w:spacing w:after="0"/>
        <w:ind w:left="0" w:right="0" w:firstLine="0"/>
        <w:jc w:val="center"/>
      </w:pPr>
      <w:r>
        <w:t xml:space="preserve">ZARZĄDZENIE </w:t>
      </w:r>
      <w:r w:rsidR="0069527E" w:rsidRPr="007D1545">
        <w:t xml:space="preserve">NR </w:t>
      </w:r>
      <w:r w:rsidR="000147B7">
        <w:t>119</w:t>
      </w:r>
      <w:r w:rsidRPr="007D1545">
        <w:t>/202</w:t>
      </w:r>
      <w:r w:rsidR="00382F2B" w:rsidRPr="007D1545">
        <w:t>5</w:t>
      </w:r>
    </w:p>
    <w:p w:rsidR="004808DF" w:rsidRPr="007D1545" w:rsidRDefault="00E74623" w:rsidP="00424E7F">
      <w:pPr>
        <w:spacing w:after="0"/>
        <w:ind w:left="0" w:right="0" w:firstLine="0"/>
        <w:jc w:val="center"/>
      </w:pPr>
      <w:r w:rsidRPr="007D1545">
        <w:t>Rektora Politechniki Częstochowskiej</w:t>
      </w:r>
    </w:p>
    <w:p w:rsidR="00993B5A" w:rsidRDefault="00AB610A" w:rsidP="00424E7F">
      <w:pPr>
        <w:spacing w:after="480"/>
        <w:ind w:left="0" w:right="0" w:firstLine="0"/>
        <w:jc w:val="center"/>
      </w:pPr>
      <w:r w:rsidRPr="007D1545">
        <w:t xml:space="preserve">z </w:t>
      </w:r>
      <w:r w:rsidR="00E74623" w:rsidRPr="007D1545">
        <w:t xml:space="preserve">dnia </w:t>
      </w:r>
      <w:r w:rsidR="000147B7">
        <w:t>19</w:t>
      </w:r>
      <w:r w:rsidR="00E74623" w:rsidRPr="007D1545">
        <w:t xml:space="preserve"> września 202</w:t>
      </w:r>
      <w:r w:rsidR="00382F2B" w:rsidRPr="007D1545">
        <w:t>5</w:t>
      </w:r>
      <w:r w:rsidR="00E74623" w:rsidRPr="007D1545">
        <w:t xml:space="preserve"> roku</w:t>
      </w:r>
    </w:p>
    <w:p w:rsidR="00993B5A" w:rsidRDefault="00E74623" w:rsidP="000147B7">
      <w:pPr>
        <w:tabs>
          <w:tab w:val="right" w:pos="8789"/>
        </w:tabs>
        <w:spacing w:after="480"/>
        <w:ind w:left="1418" w:right="-142" w:hanging="1435"/>
      </w:pPr>
      <w:r>
        <w:t>w sprawie:</w:t>
      </w:r>
      <w:r>
        <w:tab/>
        <w:t>ubiegania się o stypendium ministra za znaczące osiągnięcia dla</w:t>
      </w:r>
      <w:r w:rsidR="006C5B08">
        <w:t xml:space="preserve"> </w:t>
      </w:r>
      <w:r>
        <w:t>studentów</w:t>
      </w:r>
    </w:p>
    <w:p w:rsidR="00993B5A" w:rsidRDefault="00E74623" w:rsidP="00424E7F">
      <w:pPr>
        <w:spacing w:after="0"/>
        <w:ind w:left="-15" w:right="0" w:firstLine="0"/>
      </w:pPr>
      <w:r>
        <w:t>Na podstawie art. 93 ust. 1-3, art. 359, art. 361 i art. 363 pkt 1 ustawy z dnia 20</w:t>
      </w:r>
      <w:r w:rsidR="006C5B08">
        <w:t xml:space="preserve"> </w:t>
      </w:r>
      <w:r>
        <w:t>lipca</w:t>
      </w:r>
      <w:r w:rsidR="006C5B08">
        <w:t xml:space="preserve"> </w:t>
      </w:r>
      <w:r>
        <w:t>2018</w:t>
      </w:r>
      <w:r w:rsidR="00BB795B">
        <w:t> </w:t>
      </w:r>
      <w:r>
        <w:t>r. – Prawo o szkolnictwie wyższym i nauce (</w:t>
      </w:r>
      <w:proofErr w:type="spellStart"/>
      <w:r>
        <w:t>t.j</w:t>
      </w:r>
      <w:proofErr w:type="spellEnd"/>
      <w:r>
        <w:t>. Dz. U. z 202</w:t>
      </w:r>
      <w:r w:rsidR="00382F2B">
        <w:t>4</w:t>
      </w:r>
      <w:r>
        <w:t xml:space="preserve"> roku poz.</w:t>
      </w:r>
      <w:r w:rsidR="006C5B08">
        <w:t xml:space="preserve"> </w:t>
      </w:r>
      <w:r w:rsidR="00382F2B">
        <w:t>1571</w:t>
      </w:r>
      <w:r>
        <w:t>,</w:t>
      </w:r>
      <w:r w:rsidR="006C5B08">
        <w:t xml:space="preserve"> </w:t>
      </w:r>
      <w:r>
        <w:t>z</w:t>
      </w:r>
      <w:r w:rsidR="000147B7">
        <w:t xml:space="preserve"> </w:t>
      </w:r>
      <w:proofErr w:type="spellStart"/>
      <w:r>
        <w:t>późn</w:t>
      </w:r>
      <w:proofErr w:type="spellEnd"/>
      <w:r>
        <w:t>. zm.), Rozporządzenia Ministra Nauki i Szkolnictwa Wyższego z dnia 1</w:t>
      </w:r>
      <w:r w:rsidR="006C5B08">
        <w:t xml:space="preserve"> </w:t>
      </w:r>
      <w:r>
        <w:t>kwietnia</w:t>
      </w:r>
      <w:r w:rsidR="006C5B08">
        <w:t xml:space="preserve"> </w:t>
      </w:r>
      <w:r>
        <w:t>2019 roku w</w:t>
      </w:r>
      <w:r w:rsidR="00BB795B">
        <w:t> </w:t>
      </w:r>
      <w:r>
        <w:t>sprawie stypendiów ministra właściwego do spraw szkolnictwa wyższego i nauki dla</w:t>
      </w:r>
      <w:r w:rsidR="007D1545">
        <w:t> </w:t>
      </w:r>
      <w:r>
        <w:t>studentów i wybitnych młodych naukowców (</w:t>
      </w:r>
      <w:proofErr w:type="spellStart"/>
      <w:r>
        <w:t>t.j</w:t>
      </w:r>
      <w:proofErr w:type="spellEnd"/>
      <w:r>
        <w:t>. Dz. U. z 2022 roku poz.</w:t>
      </w:r>
      <w:r w:rsidR="00457DA6">
        <w:t xml:space="preserve"> </w:t>
      </w:r>
      <w:r>
        <w:t>428), w</w:t>
      </w:r>
      <w:r w:rsidR="007D1545">
        <w:t> </w:t>
      </w:r>
      <w:r>
        <w:t xml:space="preserve">nawiązaniu do </w:t>
      </w:r>
      <w:r w:rsidR="006B5D3D">
        <w:t>k</w:t>
      </w:r>
      <w:r>
        <w:t>omunikatu Ministerstwa Nauki</w:t>
      </w:r>
      <w:r w:rsidR="006B5D3D">
        <w:t xml:space="preserve"> i Szkolnictwa Wyższego</w:t>
      </w:r>
      <w:r>
        <w:t xml:space="preserve"> z</w:t>
      </w:r>
      <w:r w:rsidR="00424E7F">
        <w:t> </w:t>
      </w:r>
      <w:r>
        <w:t>dnia</w:t>
      </w:r>
      <w:r w:rsidR="007D1545">
        <w:t> </w:t>
      </w:r>
      <w:r w:rsidR="00382F2B">
        <w:t>12</w:t>
      </w:r>
      <w:r w:rsidR="007D1545">
        <w:t> </w:t>
      </w:r>
      <w:r>
        <w:t>września 202</w:t>
      </w:r>
      <w:r w:rsidR="00382F2B">
        <w:t>5</w:t>
      </w:r>
      <w:r>
        <w:t xml:space="preserve"> roku: Informacja na temat stypendiów Ministra Nauki</w:t>
      </w:r>
      <w:r w:rsidR="006A0DE9">
        <w:t xml:space="preserve"> i Szkolnictwa Wyższego</w:t>
      </w:r>
      <w:r>
        <w:t xml:space="preserve"> za</w:t>
      </w:r>
      <w:r w:rsidR="007D1545">
        <w:t xml:space="preserve"> </w:t>
      </w:r>
      <w:r>
        <w:t xml:space="preserve">znaczące osiągnięcia dla studentów na rok akademicki </w:t>
      </w:r>
      <w:r w:rsidR="00382F2B">
        <w:t>2025/2026</w:t>
      </w:r>
      <w:r>
        <w:t>, zarządza się co</w:t>
      </w:r>
      <w:r w:rsidR="006C5B08">
        <w:t xml:space="preserve"> </w:t>
      </w:r>
      <w:r>
        <w:t>następuje:</w:t>
      </w:r>
    </w:p>
    <w:p w:rsidR="00993B5A" w:rsidRDefault="00E74623" w:rsidP="00424E7F">
      <w:pPr>
        <w:spacing w:after="0"/>
        <w:ind w:left="10" w:right="4" w:hanging="10"/>
        <w:jc w:val="center"/>
      </w:pPr>
      <w:r>
        <w:t>§ 1</w:t>
      </w:r>
    </w:p>
    <w:p w:rsidR="00993B5A" w:rsidRDefault="00E74623" w:rsidP="00424E7F">
      <w:pPr>
        <w:numPr>
          <w:ilvl w:val="0"/>
          <w:numId w:val="1"/>
        </w:numPr>
        <w:spacing w:after="0"/>
        <w:ind w:right="0" w:hanging="427"/>
      </w:pPr>
      <w:r>
        <w:t>Stypendium ministra na dany rok akademicki może być przyznane studentowi, który w</w:t>
      </w:r>
      <w:r w:rsidR="00F94DF8">
        <w:t> </w:t>
      </w:r>
      <w:r>
        <w:t>poprzednim roku akademickim zaliczył rok studiów i uzyskał wpis na</w:t>
      </w:r>
      <w:r w:rsidR="00C76788">
        <w:t xml:space="preserve"> </w:t>
      </w:r>
      <w:r>
        <w:t>kolejny rok studiów w danym roku akademickim albo został przyjęty na studia drugiego stopnia oraz w okresie studiów wykazał się:</w:t>
      </w:r>
    </w:p>
    <w:p w:rsidR="00993B5A" w:rsidRDefault="00E74623" w:rsidP="00424E7F">
      <w:pPr>
        <w:numPr>
          <w:ilvl w:val="1"/>
          <w:numId w:val="1"/>
        </w:numPr>
        <w:spacing w:after="0"/>
        <w:ind w:right="0" w:hanging="425"/>
      </w:pPr>
      <w:r>
        <w:t>znaczącymi osiągnięciami naukowymi lub artystycznymi związanymi ze</w:t>
      </w:r>
      <w:r w:rsidR="00C76788">
        <w:t xml:space="preserve"> </w:t>
      </w:r>
      <w:r>
        <w:t>studiami lub</w:t>
      </w:r>
    </w:p>
    <w:p w:rsidR="00993B5A" w:rsidRDefault="00E74623" w:rsidP="00424E7F">
      <w:pPr>
        <w:numPr>
          <w:ilvl w:val="1"/>
          <w:numId w:val="1"/>
        </w:numPr>
        <w:spacing w:after="0"/>
        <w:ind w:right="0" w:hanging="425"/>
      </w:pPr>
      <w:r>
        <w:t>znaczącymi osiągnięciami sportowymi.</w:t>
      </w:r>
    </w:p>
    <w:p w:rsidR="00993B5A" w:rsidRDefault="00E74623" w:rsidP="00424E7F">
      <w:pPr>
        <w:numPr>
          <w:ilvl w:val="0"/>
          <w:numId w:val="1"/>
        </w:numPr>
        <w:spacing w:after="0"/>
        <w:ind w:right="0" w:hanging="427"/>
      </w:pPr>
      <w:r>
        <w:t>Student kształcący się równocześnie na kilku kierunkach studiów może otrzymać stypendium tylko na jednym, wskazanym przez niego kierunku.</w:t>
      </w:r>
    </w:p>
    <w:p w:rsidR="00993B5A" w:rsidRDefault="00E74623" w:rsidP="00424E7F">
      <w:pPr>
        <w:numPr>
          <w:ilvl w:val="0"/>
          <w:numId w:val="1"/>
        </w:numPr>
        <w:spacing w:after="0"/>
        <w:ind w:right="0" w:hanging="427"/>
      </w:pPr>
      <w:r>
        <w:t>Stypendium nie przysługuje studentowi:</w:t>
      </w:r>
    </w:p>
    <w:p w:rsidR="00993B5A" w:rsidRDefault="00E74623" w:rsidP="00424E7F">
      <w:pPr>
        <w:numPr>
          <w:ilvl w:val="1"/>
          <w:numId w:val="1"/>
        </w:numPr>
        <w:spacing w:after="0"/>
        <w:ind w:right="0" w:hanging="425"/>
      </w:pPr>
      <w:r>
        <w:t>posiadającemu tytuł zawodowy:</w:t>
      </w:r>
    </w:p>
    <w:p w:rsidR="00993B5A" w:rsidRDefault="00E74623" w:rsidP="00424E7F">
      <w:pPr>
        <w:numPr>
          <w:ilvl w:val="2"/>
          <w:numId w:val="1"/>
        </w:numPr>
        <w:spacing w:after="0"/>
        <w:ind w:right="0" w:hanging="425"/>
      </w:pPr>
      <w:r>
        <w:t>magistra, magistra inżyniera albo równorzędny,</w:t>
      </w:r>
    </w:p>
    <w:p w:rsidR="00993B5A" w:rsidRDefault="00E74623" w:rsidP="00424E7F">
      <w:pPr>
        <w:numPr>
          <w:ilvl w:val="2"/>
          <w:numId w:val="1"/>
        </w:numPr>
        <w:spacing w:after="0"/>
        <w:ind w:right="0" w:hanging="425"/>
      </w:pPr>
      <w:r>
        <w:t>licencjata, inżyniera albo równorzędny, jeżeli ponownie podejmuje studia pierwszego stopnia;</w:t>
      </w:r>
    </w:p>
    <w:p w:rsidR="00993B5A" w:rsidRDefault="00E74623" w:rsidP="00424E7F">
      <w:pPr>
        <w:numPr>
          <w:ilvl w:val="1"/>
          <w:numId w:val="1"/>
        </w:numPr>
        <w:spacing w:after="0"/>
        <w:ind w:right="0" w:hanging="425"/>
      </w:pPr>
      <w:r>
        <w:t>którego łączny okres studiów jest dłuższy niż 12 semestrów, z tym że</w:t>
      </w:r>
      <w:r w:rsidR="009F386E">
        <w:t xml:space="preserve"> </w:t>
      </w:r>
      <w:r>
        <w:t>w</w:t>
      </w:r>
      <w:r w:rsidR="00CD761C">
        <w:t xml:space="preserve"> </w:t>
      </w:r>
      <w:r>
        <w:t>przypadku studiów:</w:t>
      </w:r>
    </w:p>
    <w:p w:rsidR="00993B5A" w:rsidRDefault="00E74623" w:rsidP="00424E7F">
      <w:pPr>
        <w:numPr>
          <w:ilvl w:val="2"/>
          <w:numId w:val="1"/>
        </w:numPr>
        <w:spacing w:after="0"/>
        <w:ind w:right="0" w:hanging="425"/>
      </w:pPr>
      <w:r>
        <w:t>pierwszego stopnia – gdy jest dłuższy niż 9 semestrów</w:t>
      </w:r>
      <w:r w:rsidR="00620E32">
        <w:t>,</w:t>
      </w:r>
    </w:p>
    <w:p w:rsidR="00993B5A" w:rsidRDefault="00E74623" w:rsidP="00424E7F">
      <w:pPr>
        <w:numPr>
          <w:ilvl w:val="2"/>
          <w:numId w:val="1"/>
        </w:numPr>
        <w:spacing w:after="0"/>
        <w:ind w:right="0" w:hanging="425"/>
      </w:pPr>
      <w:r>
        <w:t>drugiego stopnia – gdy jest dłuższy niż 7 semestrów.</w:t>
      </w:r>
    </w:p>
    <w:p w:rsidR="000649EB" w:rsidRDefault="000649EB">
      <w:pPr>
        <w:spacing w:after="160" w:line="259" w:lineRule="auto"/>
        <w:ind w:left="0" w:right="0" w:firstLine="0"/>
        <w:jc w:val="left"/>
      </w:pPr>
      <w:r>
        <w:br w:type="page"/>
      </w:r>
    </w:p>
    <w:p w:rsidR="000649EB" w:rsidRDefault="000649EB" w:rsidP="00424E7F">
      <w:pPr>
        <w:spacing w:after="0"/>
        <w:ind w:left="10" w:right="432" w:hanging="10"/>
        <w:jc w:val="center"/>
        <w:sectPr w:rsidR="000649EB" w:rsidSect="000649EB">
          <w:footerReference w:type="even" r:id="rId7"/>
          <w:footerReference w:type="default" r:id="rId8"/>
          <w:footerReference w:type="first" r:id="rId9"/>
          <w:pgSz w:w="11906" w:h="16838"/>
          <w:pgMar w:top="851" w:right="1134" w:bottom="1418" w:left="1134" w:header="709" w:footer="567" w:gutter="0"/>
          <w:cols w:space="708"/>
          <w:docGrid w:linePitch="326"/>
        </w:sectPr>
      </w:pPr>
    </w:p>
    <w:p w:rsidR="00993B5A" w:rsidRDefault="00E74623" w:rsidP="00424E7F">
      <w:pPr>
        <w:spacing w:after="0"/>
        <w:ind w:left="10" w:right="432" w:hanging="10"/>
        <w:jc w:val="center"/>
      </w:pPr>
      <w:r>
        <w:lastRenderedPageBreak/>
        <w:t>§ 2</w:t>
      </w:r>
    </w:p>
    <w:p w:rsidR="00993B5A" w:rsidRDefault="00E74623" w:rsidP="00424E7F">
      <w:pPr>
        <w:numPr>
          <w:ilvl w:val="0"/>
          <w:numId w:val="2"/>
        </w:numPr>
        <w:spacing w:after="0"/>
        <w:ind w:right="0" w:hanging="427"/>
      </w:pPr>
      <w:r>
        <w:t>Student Politechniki Częstochowskiej, ubiegający się o stypendium ministra za</w:t>
      </w:r>
      <w:r w:rsidR="009F386E">
        <w:t> </w:t>
      </w:r>
      <w:r>
        <w:t>znaczące osiągnięcia jest zobowiązany przedłożyć:</w:t>
      </w:r>
    </w:p>
    <w:p w:rsidR="00993B5A" w:rsidRDefault="00E74623" w:rsidP="00424E7F">
      <w:pPr>
        <w:numPr>
          <w:ilvl w:val="2"/>
          <w:numId w:val="3"/>
        </w:numPr>
        <w:spacing w:after="0"/>
        <w:ind w:right="0" w:hanging="425"/>
      </w:pPr>
      <w:r>
        <w:t xml:space="preserve">wypełniony </w:t>
      </w:r>
      <w:r w:rsidR="009F386E">
        <w:t>w</w:t>
      </w:r>
      <w:r>
        <w:t xml:space="preserve">niosek o przyznanie stypendium dla studenta za znaczące osiągnięcia naukowe/artystyczne/sportowe na rok akademicki ……/……, dostępny poprzez </w:t>
      </w:r>
      <w:r>
        <w:rPr>
          <w:color w:val="1B1B1B"/>
        </w:rPr>
        <w:t>Zintegrowany System Usług dla Nauki Obsługa Strumieni Finansowania</w:t>
      </w:r>
      <w:r>
        <w:rPr>
          <w:b/>
          <w:color w:val="1B1B1B"/>
        </w:rPr>
        <w:t xml:space="preserve"> </w:t>
      </w:r>
      <w:r>
        <w:rPr>
          <w:color w:val="1B1B1B"/>
        </w:rPr>
        <w:t xml:space="preserve">(system OSF). </w:t>
      </w:r>
      <w:r>
        <w:t>Możliwość składania wniosków zostanie udostępniona w systemie od</w:t>
      </w:r>
      <w:r w:rsidR="007D1545">
        <w:t> </w:t>
      </w:r>
      <w:r>
        <w:t>1</w:t>
      </w:r>
      <w:r w:rsidR="00171C8C">
        <w:t> </w:t>
      </w:r>
      <w:r>
        <w:t xml:space="preserve">października </w:t>
      </w:r>
      <w:r w:rsidR="00B60B05">
        <w:t>2025</w:t>
      </w:r>
      <w:r>
        <w:t xml:space="preserve"> roku</w:t>
      </w:r>
      <w:r>
        <w:rPr>
          <w:color w:val="1B1B1B"/>
        </w:rPr>
        <w:t>;</w:t>
      </w:r>
    </w:p>
    <w:p w:rsidR="00993B5A" w:rsidRPr="00B47BFE" w:rsidRDefault="00E74623" w:rsidP="00424E7F">
      <w:pPr>
        <w:numPr>
          <w:ilvl w:val="2"/>
          <w:numId w:val="3"/>
        </w:numPr>
        <w:spacing w:after="0"/>
        <w:ind w:right="0" w:hanging="425"/>
      </w:pPr>
      <w:r>
        <w:t>dokumenty potwierdzające uzyskanie znaczących osiągnięć naukowych lub</w:t>
      </w:r>
      <w:r w:rsidR="007D1545">
        <w:t> </w:t>
      </w:r>
      <w:r>
        <w:t xml:space="preserve">artystycznych, lub znaczących osiągnięć sportowych, o których mowa odpowiednio w § 2-4 wyżej wymienionego </w:t>
      </w:r>
      <w:r w:rsidR="009F386E">
        <w:t>R</w:t>
      </w:r>
      <w:r>
        <w:t>ozporządzenia Ministra Nauki i</w:t>
      </w:r>
      <w:r w:rsidR="007D1545">
        <w:t> </w:t>
      </w:r>
      <w:r>
        <w:t>Szkolnictwa Wyższego z dnia 1 kwietnia 2019 roku. Sposób dokumentowania osiągnięć, o</w:t>
      </w:r>
      <w:r w:rsidR="00600A6D">
        <w:t> </w:t>
      </w:r>
      <w:r>
        <w:t xml:space="preserve">których mowa powyżej, został przedstawiony w § 6 ust. 1 wyżej wymienionego Rozporządzenia Ministra Nauki i Szkolnictwa Wyższego oraz stanowi </w:t>
      </w:r>
      <w:r w:rsidRPr="008D1856">
        <w:t>Załącznik – Dane dotyczące osiągnięć i załączniki potrzebne do</w:t>
      </w:r>
      <w:r w:rsidR="007D1545">
        <w:t> </w:t>
      </w:r>
      <w:r w:rsidRPr="00B47BFE">
        <w:t>wypełnienia wniosku o</w:t>
      </w:r>
      <w:r w:rsidR="009F386E" w:rsidRPr="00B47BFE">
        <w:t> </w:t>
      </w:r>
      <w:r w:rsidRPr="00B47BFE">
        <w:t>przyznanie stypendium ministra za znaczące osiągnięcia dla studentów na</w:t>
      </w:r>
      <w:r w:rsidR="00A90548">
        <w:t xml:space="preserve"> </w:t>
      </w:r>
      <w:r w:rsidRPr="00B47BFE">
        <w:t xml:space="preserve">rok akademicki </w:t>
      </w:r>
      <w:r w:rsidR="00B60B05">
        <w:t>2025/2026</w:t>
      </w:r>
      <w:r w:rsidRPr="00B47BFE">
        <w:t xml:space="preserve"> do</w:t>
      </w:r>
      <w:r w:rsidRPr="00B47BFE">
        <w:rPr>
          <w:color w:val="FF0000"/>
        </w:rPr>
        <w:t xml:space="preserve"> </w:t>
      </w:r>
      <w:r w:rsidRPr="00B47BFE">
        <w:t>wyżej wymienionego komunikatu;</w:t>
      </w:r>
    </w:p>
    <w:p w:rsidR="00993B5A" w:rsidRPr="00BB795B" w:rsidRDefault="00E74623" w:rsidP="00424E7F">
      <w:pPr>
        <w:numPr>
          <w:ilvl w:val="2"/>
          <w:numId w:val="3"/>
        </w:numPr>
        <w:spacing w:after="0"/>
        <w:ind w:right="0" w:hanging="425"/>
      </w:pPr>
      <w:r>
        <w:t>Oświadczenie studenta o wyrażeniu zgody na przetwarzanie danych osobowych i</w:t>
      </w:r>
      <w:r w:rsidR="002D2E6C">
        <w:t> </w:t>
      </w:r>
      <w:r>
        <w:t>potwierdzenie, że informacje zawarte we wniosku w części C.1,</w:t>
      </w:r>
      <w:r w:rsidR="009F386E">
        <w:t xml:space="preserve"> </w:t>
      </w:r>
      <w:r>
        <w:t>C.2 lub C.3 są</w:t>
      </w:r>
      <w:r w:rsidR="007D1545">
        <w:t xml:space="preserve"> </w:t>
      </w:r>
      <w:r>
        <w:t xml:space="preserve">zgodne ze stanem faktycznym, stanowiące Załącznik </w:t>
      </w:r>
      <w:r w:rsidRPr="00BB795B">
        <w:t>– Oświadczenie do wniosku do wyżej wymienionego komunikatu (w postaci osobnego pliku pdf w formie skanu);</w:t>
      </w:r>
    </w:p>
    <w:p w:rsidR="00993B5A" w:rsidRDefault="00E74623" w:rsidP="00424E7F">
      <w:pPr>
        <w:numPr>
          <w:ilvl w:val="2"/>
          <w:numId w:val="4"/>
        </w:numPr>
        <w:spacing w:after="0"/>
        <w:ind w:right="0" w:hanging="425"/>
      </w:pPr>
      <w:r>
        <w:t xml:space="preserve">odpowiednie oświadczenie studenta dotyczące złożonych osiągnięć, stanowiące Załącznik – </w:t>
      </w:r>
      <w:r w:rsidRPr="0067502F">
        <w:t>Przykłady oświadczeń studenta dotyczące zgłoszonych osiągnięć do</w:t>
      </w:r>
      <w:r w:rsidR="007D1545">
        <w:t> </w:t>
      </w:r>
      <w:r w:rsidRPr="0067502F">
        <w:t>wyżej wymienionego komunikatu</w:t>
      </w:r>
      <w:r>
        <w:t xml:space="preserve"> (w postaci osobnego pliku pdf w formie skanu);</w:t>
      </w:r>
    </w:p>
    <w:p w:rsidR="00993B5A" w:rsidRPr="004C375A" w:rsidRDefault="009824DC" w:rsidP="00424E7F">
      <w:pPr>
        <w:numPr>
          <w:ilvl w:val="2"/>
          <w:numId w:val="4"/>
        </w:numPr>
        <w:spacing w:after="0"/>
        <w:ind w:right="0" w:hanging="425"/>
      </w:pPr>
      <w:r>
        <w:t>o</w:t>
      </w:r>
      <w:r w:rsidR="00E74623">
        <w:t>świadczenie studenta informujące, że złożone dokumenty w wersji papierowej są identyczną wersją przekazaną na nośniku elektronicznym (płyta CD/DVD) oraz że przygotowane są zgodnie z wytycznymi wyżej wymienionego Rozporządzenia Ministra Nauki i Szkolnictwa Wyższego i</w:t>
      </w:r>
      <w:r w:rsidR="00227C92">
        <w:t xml:space="preserve"> </w:t>
      </w:r>
      <w:r w:rsidR="00E74623">
        <w:t xml:space="preserve">zgodnie z Załącznikiem – </w:t>
      </w:r>
      <w:r w:rsidR="00E74623" w:rsidRPr="004C375A">
        <w:t xml:space="preserve">Dane dotyczące osiągnięć i załączniki potrzebne do wypełnienia wniosku o przyznanie stypendium ministra za znaczące osiągnięcia dla studentów na rok akademicki </w:t>
      </w:r>
      <w:r w:rsidR="00B60B05">
        <w:t>2025/2026</w:t>
      </w:r>
      <w:r w:rsidR="00E74623" w:rsidRPr="004C375A">
        <w:t xml:space="preserve"> do</w:t>
      </w:r>
      <w:r w:rsidR="007D1545">
        <w:t> </w:t>
      </w:r>
      <w:r w:rsidR="00E74623" w:rsidRPr="004C375A">
        <w:t>wyżej wymienionego komunikatu, stanowiące załącznik do niniejszego zarządzenia (w postaci osobnego pliku pdf w formie skanu).</w:t>
      </w:r>
    </w:p>
    <w:p w:rsidR="00993B5A" w:rsidRDefault="00E74623" w:rsidP="00424E7F">
      <w:pPr>
        <w:numPr>
          <w:ilvl w:val="0"/>
          <w:numId w:val="2"/>
        </w:numPr>
        <w:spacing w:after="0"/>
        <w:ind w:right="0" w:hanging="427"/>
      </w:pPr>
      <w:r>
        <w:t>Dokumenty wymienione w § 2 ust. 1 student składa w wersji papierowej oraz na</w:t>
      </w:r>
      <w:r w:rsidR="00227C92">
        <w:t xml:space="preserve"> </w:t>
      </w:r>
      <w:r>
        <w:t>nośniku elektronicznym (płyta CD/DVD).</w:t>
      </w:r>
    </w:p>
    <w:p w:rsidR="00993B5A" w:rsidRDefault="00E74623" w:rsidP="00424E7F">
      <w:pPr>
        <w:spacing w:after="0"/>
        <w:ind w:left="10" w:right="4" w:hanging="10"/>
        <w:jc w:val="center"/>
      </w:pPr>
      <w:r>
        <w:lastRenderedPageBreak/>
        <w:t>§ 3</w:t>
      </w:r>
    </w:p>
    <w:p w:rsidR="00993B5A" w:rsidRDefault="00E74623" w:rsidP="00424E7F">
      <w:pPr>
        <w:numPr>
          <w:ilvl w:val="0"/>
          <w:numId w:val="5"/>
        </w:numPr>
        <w:spacing w:after="0"/>
        <w:ind w:right="0" w:hanging="427"/>
      </w:pPr>
      <w:r>
        <w:t>Student składa wniosek do rektora za pośrednictwem dziekana wydziału w</w:t>
      </w:r>
      <w:r w:rsidR="00A975D4">
        <w:t xml:space="preserve"> </w:t>
      </w:r>
      <w:r>
        <w:t>terminie do</w:t>
      </w:r>
      <w:r w:rsidR="007D1545">
        <w:t> </w:t>
      </w:r>
      <w:r>
        <w:t>10 października danego roku kalendarzowego.</w:t>
      </w:r>
    </w:p>
    <w:p w:rsidR="00993B5A" w:rsidRDefault="00E74623" w:rsidP="00424E7F">
      <w:pPr>
        <w:numPr>
          <w:ilvl w:val="0"/>
          <w:numId w:val="5"/>
        </w:numPr>
        <w:spacing w:after="0"/>
        <w:ind w:right="0" w:hanging="427"/>
      </w:pPr>
      <w:r>
        <w:t>Student składa wniosek przygotowany wcześniej przez koordynatora wraz z</w:t>
      </w:r>
      <w:r w:rsidR="009824DC">
        <w:t> </w:t>
      </w:r>
      <w:r>
        <w:t>dokumentami, o których mowa w § 2 ust. 1 niniejszego zarządzenia.</w:t>
      </w:r>
    </w:p>
    <w:p w:rsidR="00993B5A" w:rsidRDefault="00E74623" w:rsidP="00424E7F">
      <w:pPr>
        <w:numPr>
          <w:ilvl w:val="0"/>
          <w:numId w:val="5"/>
        </w:numPr>
        <w:spacing w:after="0"/>
        <w:ind w:right="0" w:hanging="427"/>
      </w:pPr>
      <w:r>
        <w:t xml:space="preserve">Koordynatorem na wydziale jest </w:t>
      </w:r>
      <w:r w:rsidR="00B60B05">
        <w:t>prodziekan ds. dydaktycznych</w:t>
      </w:r>
      <w:r>
        <w:t xml:space="preserve"> lub osoba przez niego wyznaczona.</w:t>
      </w:r>
    </w:p>
    <w:p w:rsidR="00993B5A" w:rsidRDefault="00E74623" w:rsidP="00424E7F">
      <w:pPr>
        <w:numPr>
          <w:ilvl w:val="0"/>
          <w:numId w:val="5"/>
        </w:numPr>
        <w:spacing w:after="0"/>
        <w:ind w:right="0" w:hanging="427"/>
      </w:pPr>
      <w:r>
        <w:t>Dziekan danego wydziału przekazuje wniosek do zaopiniowania właściwej radzie programowej.</w:t>
      </w:r>
    </w:p>
    <w:p w:rsidR="00993B5A" w:rsidRDefault="00E74623" w:rsidP="00424E7F">
      <w:pPr>
        <w:numPr>
          <w:ilvl w:val="0"/>
          <w:numId w:val="5"/>
        </w:numPr>
        <w:spacing w:after="0"/>
        <w:ind w:right="0" w:hanging="427"/>
      </w:pPr>
      <w:r>
        <w:t>Dziekan przedstawia rektorowi pozytywnie zaopiniowany wniosek o przyznanie studentowi stypendium ministra za znaczące osiągnięcia dla studentów, w terminie do</w:t>
      </w:r>
      <w:r w:rsidR="007D1545">
        <w:t> </w:t>
      </w:r>
      <w:r>
        <w:t>16 października danego roku kalendarzowego.</w:t>
      </w:r>
    </w:p>
    <w:p w:rsidR="00993B5A" w:rsidRDefault="00E74623" w:rsidP="00424E7F">
      <w:pPr>
        <w:numPr>
          <w:ilvl w:val="0"/>
          <w:numId w:val="5"/>
        </w:numPr>
        <w:spacing w:after="0"/>
        <w:ind w:right="0" w:hanging="427"/>
      </w:pPr>
      <w:r>
        <w:t>Wniosek podpisany elektronicznie przez rektora wraz z dokumentami wymienionymi w</w:t>
      </w:r>
      <w:r w:rsidR="00CD3F99">
        <w:t> </w:t>
      </w:r>
      <w:r>
        <w:t>§ 2 ust. 1 pkt</w:t>
      </w:r>
      <w:r w:rsidR="00CD3F99">
        <w:t>.</w:t>
      </w:r>
      <w:r>
        <w:t xml:space="preserve"> 1-4 jest przesyłany do Ministerstwa Nauki</w:t>
      </w:r>
      <w:r w:rsidR="009824DC">
        <w:t xml:space="preserve"> i</w:t>
      </w:r>
      <w:r w:rsidR="00D02797">
        <w:t xml:space="preserve"> </w:t>
      </w:r>
      <w:r w:rsidR="009824DC">
        <w:t>Szkolnictwa Wyższego</w:t>
      </w:r>
      <w:r>
        <w:t xml:space="preserve"> przez koordynatora za pośrednictwem </w:t>
      </w:r>
      <w:r>
        <w:rPr>
          <w:color w:val="1B1B1B"/>
        </w:rPr>
        <w:t>Zintegrowanego Systemu Usług dla Nauki Obsługa Strumieni Finansowania</w:t>
      </w:r>
      <w:r>
        <w:rPr>
          <w:b/>
          <w:color w:val="1B1B1B"/>
        </w:rPr>
        <w:t xml:space="preserve"> </w:t>
      </w:r>
      <w:r>
        <w:rPr>
          <w:color w:val="1B1B1B"/>
        </w:rPr>
        <w:t>(system OSF) do</w:t>
      </w:r>
      <w:r w:rsidR="00D02797">
        <w:rPr>
          <w:color w:val="1B1B1B"/>
        </w:rPr>
        <w:t xml:space="preserve"> </w:t>
      </w:r>
      <w:r>
        <w:rPr>
          <w:color w:val="1B1B1B"/>
        </w:rPr>
        <w:t>25</w:t>
      </w:r>
      <w:r w:rsidR="00D02797">
        <w:t xml:space="preserve"> </w:t>
      </w:r>
      <w:r>
        <w:t>października danego roku kalendarzowego</w:t>
      </w:r>
      <w:r>
        <w:rPr>
          <w:color w:val="1B1B1B"/>
        </w:rPr>
        <w:t>, zgodnie z wytycznymi zawartymi w wyżej wymienionym komunikacie.</w:t>
      </w:r>
    </w:p>
    <w:p w:rsidR="00993B5A" w:rsidRDefault="00E74623" w:rsidP="00424E7F">
      <w:pPr>
        <w:spacing w:after="0"/>
        <w:ind w:left="10" w:right="4" w:hanging="10"/>
        <w:jc w:val="center"/>
      </w:pPr>
      <w:r>
        <w:t>§ 4</w:t>
      </w:r>
    </w:p>
    <w:p w:rsidR="00993B5A" w:rsidRDefault="00E74623" w:rsidP="00424E7F">
      <w:pPr>
        <w:spacing w:after="0"/>
        <w:ind w:left="-15" w:right="0" w:firstLine="0"/>
      </w:pPr>
      <w:r>
        <w:t>Oświadczenie, o którym mowa w § 2 ust. 1 pkt 5, stanowi załącznik do niniejszego zarządzenia.</w:t>
      </w:r>
    </w:p>
    <w:p w:rsidR="00993B5A" w:rsidRDefault="00E74623" w:rsidP="00424E7F">
      <w:pPr>
        <w:spacing w:after="0"/>
        <w:ind w:left="10" w:right="4" w:hanging="10"/>
        <w:jc w:val="center"/>
      </w:pPr>
      <w:r>
        <w:t>§ 5</w:t>
      </w:r>
    </w:p>
    <w:p w:rsidR="001F1DE3" w:rsidRDefault="00E74623" w:rsidP="00424E7F">
      <w:pPr>
        <w:spacing w:after="0"/>
        <w:ind w:left="-15" w:right="0" w:firstLine="0"/>
      </w:pPr>
      <w:r>
        <w:t>Traci moc Z</w:t>
      </w:r>
      <w:r w:rsidR="005F60EE">
        <w:t>arządzenie</w:t>
      </w:r>
      <w:r>
        <w:t xml:space="preserve"> </w:t>
      </w:r>
      <w:r w:rsidR="005F60EE">
        <w:t>n</w:t>
      </w:r>
      <w:r>
        <w:t xml:space="preserve">r </w:t>
      </w:r>
      <w:r w:rsidR="00B60B05">
        <w:t>12/2024</w:t>
      </w:r>
      <w:r>
        <w:t xml:space="preserve"> Rektora Politechniki Częstochowskiej z dnia </w:t>
      </w:r>
      <w:r w:rsidR="00B60B05">
        <w:t>24</w:t>
      </w:r>
      <w:r w:rsidR="005F60EE">
        <w:t xml:space="preserve"> </w:t>
      </w:r>
      <w:r>
        <w:t xml:space="preserve">września </w:t>
      </w:r>
      <w:r w:rsidR="00B60B05">
        <w:t>2024</w:t>
      </w:r>
      <w:r>
        <w:t xml:space="preserve"> roku w sprawie ubiegania się o stypendium ministra za znaczące osiągnięcia dla studentów.</w:t>
      </w:r>
    </w:p>
    <w:p w:rsidR="000C2D53" w:rsidRDefault="001E6170" w:rsidP="00424E7F">
      <w:pPr>
        <w:spacing w:after="0"/>
        <w:ind w:left="10" w:right="4" w:hanging="10"/>
        <w:jc w:val="center"/>
      </w:pPr>
      <w:r>
        <w:t>§ 6</w:t>
      </w:r>
    </w:p>
    <w:p w:rsidR="001E6170" w:rsidRDefault="001E6170" w:rsidP="007D1545">
      <w:pPr>
        <w:spacing w:after="0"/>
        <w:ind w:left="10" w:right="4" w:hanging="10"/>
      </w:pPr>
      <w:r w:rsidRPr="001E6170">
        <w:t>Treść merytoryczna niniejszego zarządzenia została opracowana pod nadzorem prorektora</w:t>
      </w:r>
      <w:r w:rsidR="00AF1C60">
        <w:t xml:space="preserve"> d</w:t>
      </w:r>
      <w:r w:rsidRPr="001E6170">
        <w:t>s. nauczania.</w:t>
      </w:r>
    </w:p>
    <w:p w:rsidR="00993B5A" w:rsidRDefault="00E74623" w:rsidP="00424E7F">
      <w:pPr>
        <w:spacing w:after="0"/>
        <w:ind w:left="10" w:right="4" w:hanging="10"/>
        <w:jc w:val="center"/>
      </w:pPr>
      <w:r>
        <w:t xml:space="preserve">§ </w:t>
      </w:r>
      <w:r w:rsidR="001E6170">
        <w:t>7</w:t>
      </w:r>
    </w:p>
    <w:p w:rsidR="00993B5A" w:rsidRDefault="00E74623" w:rsidP="00424E7F">
      <w:pPr>
        <w:spacing w:after="100" w:afterAutospacing="1"/>
        <w:ind w:left="-15" w:right="0" w:firstLine="0"/>
      </w:pPr>
      <w:r>
        <w:t xml:space="preserve">Zarządzenie wchodzi w życie z dniem podpisania i znajduje zastosowanie od roku akademickiego </w:t>
      </w:r>
      <w:r w:rsidR="00B60B05">
        <w:t>2025/2026</w:t>
      </w:r>
      <w:r>
        <w:t>.</w:t>
      </w:r>
    </w:p>
    <w:p w:rsidR="00993B5A" w:rsidRDefault="00E74623" w:rsidP="00424E7F">
      <w:pPr>
        <w:spacing w:after="0"/>
        <w:ind w:left="5103" w:right="0" w:firstLine="0"/>
        <w:jc w:val="center"/>
      </w:pPr>
      <w:r>
        <w:t>Rektor</w:t>
      </w:r>
    </w:p>
    <w:p w:rsidR="00993B5A" w:rsidRDefault="00E74623" w:rsidP="00424E7F">
      <w:pPr>
        <w:spacing w:after="480"/>
        <w:ind w:left="5103" w:right="316" w:hanging="10"/>
        <w:jc w:val="center"/>
      </w:pPr>
      <w:r>
        <w:t>Politechniki Częstochowskiej</w:t>
      </w:r>
    </w:p>
    <w:p w:rsidR="00993B5A" w:rsidRDefault="00DD44E2" w:rsidP="00424E7F">
      <w:pPr>
        <w:spacing w:after="0"/>
        <w:ind w:left="5103" w:right="43" w:hanging="10"/>
        <w:jc w:val="center"/>
      </w:pPr>
      <w:bookmarkStart w:id="0" w:name="_GoBack"/>
      <w:bookmarkEnd w:id="0"/>
      <w:r>
        <w:t>D</w:t>
      </w:r>
      <w:r w:rsidR="00B26677" w:rsidRPr="00B26677">
        <w:t>r hab. inż. Marek Warzecha, prof. PCz</w:t>
      </w:r>
    </w:p>
    <w:sectPr w:rsidR="00993B5A" w:rsidSect="000649EB">
      <w:pgSz w:w="11906" w:h="16838"/>
      <w:pgMar w:top="1134" w:right="1134" w:bottom="1418" w:left="1134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AC4" w:rsidRDefault="009A7AC4">
      <w:pPr>
        <w:spacing w:after="0" w:line="240" w:lineRule="auto"/>
      </w:pPr>
      <w:r>
        <w:separator/>
      </w:r>
    </w:p>
  </w:endnote>
  <w:endnote w:type="continuationSeparator" w:id="0">
    <w:p w:rsidR="009A7AC4" w:rsidRDefault="009A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B5A" w:rsidRDefault="00E74623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B5A" w:rsidRDefault="00E74623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B5A" w:rsidRDefault="00E74623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AC4" w:rsidRDefault="009A7AC4">
      <w:pPr>
        <w:spacing w:after="0" w:line="240" w:lineRule="auto"/>
      </w:pPr>
      <w:r>
        <w:separator/>
      </w:r>
    </w:p>
  </w:footnote>
  <w:footnote w:type="continuationSeparator" w:id="0">
    <w:p w:rsidR="009A7AC4" w:rsidRDefault="009A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6D1"/>
    <w:multiLevelType w:val="hybridMultilevel"/>
    <w:tmpl w:val="CF06D79C"/>
    <w:lvl w:ilvl="0" w:tplc="FDA65D6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8F8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E36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84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ED7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C6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2A8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4D4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413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12680"/>
    <w:multiLevelType w:val="hybridMultilevel"/>
    <w:tmpl w:val="76A648FE"/>
    <w:lvl w:ilvl="0" w:tplc="8500B7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A2CE8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AA594">
      <w:start w:val="4"/>
      <w:numFmt w:val="decimal"/>
      <w:lvlRestart w:val="0"/>
      <w:lvlText w:val="%3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2FFEC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A7312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06E96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69EF8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8DE2C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EE058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0756E7"/>
    <w:multiLevelType w:val="hybridMultilevel"/>
    <w:tmpl w:val="562C5FE2"/>
    <w:lvl w:ilvl="0" w:tplc="ED5ED08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AC5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8A7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EAE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83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025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0FC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3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C22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4B1DE4"/>
    <w:multiLevelType w:val="hybridMultilevel"/>
    <w:tmpl w:val="F662CF62"/>
    <w:lvl w:ilvl="0" w:tplc="7AE089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C20AA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4FE14">
      <w:start w:val="1"/>
      <w:numFmt w:val="lowerLetter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8B5D8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D378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2948C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CFD5C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2F788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4007C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4D3007"/>
    <w:multiLevelType w:val="hybridMultilevel"/>
    <w:tmpl w:val="6ADCEC78"/>
    <w:lvl w:ilvl="0" w:tplc="7216545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7E08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65830">
      <w:start w:val="1"/>
      <w:numFmt w:val="decimal"/>
      <w:lvlRestart w:val="0"/>
      <w:lvlText w:val="%3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8D3A8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4BE04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20DBE8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49F0E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0D4A4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291AE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B5A"/>
    <w:rsid w:val="000147B7"/>
    <w:rsid w:val="000649EB"/>
    <w:rsid w:val="000C2D53"/>
    <w:rsid w:val="00171C8C"/>
    <w:rsid w:val="001941F2"/>
    <w:rsid w:val="001E6170"/>
    <w:rsid w:val="001E7CE5"/>
    <w:rsid w:val="001F185A"/>
    <w:rsid w:val="001F1DE3"/>
    <w:rsid w:val="00227C92"/>
    <w:rsid w:val="002443D7"/>
    <w:rsid w:val="002D2E6C"/>
    <w:rsid w:val="00382F2B"/>
    <w:rsid w:val="003B5702"/>
    <w:rsid w:val="00424E7F"/>
    <w:rsid w:val="00457DA6"/>
    <w:rsid w:val="004808DF"/>
    <w:rsid w:val="004C375A"/>
    <w:rsid w:val="004C5DD1"/>
    <w:rsid w:val="0052749D"/>
    <w:rsid w:val="005B1A4D"/>
    <w:rsid w:val="005F60EE"/>
    <w:rsid w:val="00600A6D"/>
    <w:rsid w:val="00620E32"/>
    <w:rsid w:val="0067502F"/>
    <w:rsid w:val="00690A3E"/>
    <w:rsid w:val="0069527E"/>
    <w:rsid w:val="006A0DE9"/>
    <w:rsid w:val="006B5D3D"/>
    <w:rsid w:val="006C5B08"/>
    <w:rsid w:val="006F76EF"/>
    <w:rsid w:val="00716311"/>
    <w:rsid w:val="00775D01"/>
    <w:rsid w:val="00786DF4"/>
    <w:rsid w:val="007D1545"/>
    <w:rsid w:val="00875C9A"/>
    <w:rsid w:val="00877474"/>
    <w:rsid w:val="008D1856"/>
    <w:rsid w:val="009824DC"/>
    <w:rsid w:val="00993B5A"/>
    <w:rsid w:val="009A4B24"/>
    <w:rsid w:val="009A7AC4"/>
    <w:rsid w:val="009B1042"/>
    <w:rsid w:val="009F386E"/>
    <w:rsid w:val="00A90548"/>
    <w:rsid w:val="00A975D4"/>
    <w:rsid w:val="00AB610A"/>
    <w:rsid w:val="00AF1C60"/>
    <w:rsid w:val="00B135DB"/>
    <w:rsid w:val="00B26677"/>
    <w:rsid w:val="00B47BFE"/>
    <w:rsid w:val="00B60B05"/>
    <w:rsid w:val="00B76F5E"/>
    <w:rsid w:val="00B93D4A"/>
    <w:rsid w:val="00BB795B"/>
    <w:rsid w:val="00BC4B0E"/>
    <w:rsid w:val="00C76788"/>
    <w:rsid w:val="00C95513"/>
    <w:rsid w:val="00CD3F99"/>
    <w:rsid w:val="00CD761C"/>
    <w:rsid w:val="00D02797"/>
    <w:rsid w:val="00D044CE"/>
    <w:rsid w:val="00DD44E2"/>
    <w:rsid w:val="00DE2538"/>
    <w:rsid w:val="00E74623"/>
    <w:rsid w:val="00EA1456"/>
    <w:rsid w:val="00F24DEF"/>
    <w:rsid w:val="00F7160E"/>
    <w:rsid w:val="00F9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1738"/>
  <w15:docId w15:val="{36456305-93D3-418F-841A-343FE15F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360" w:lineRule="auto"/>
      <w:ind w:left="435" w:right="6" w:hanging="435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DF"/>
    <w:rPr>
      <w:rFonts w:ascii="Arial" w:eastAsia="Arial" w:hAnsi="Arial" w:cs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B0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416/2023 Rektora Politechniki Częstochowskiej z dnia 18 września 2023 roku w sprawie ubiegania się o stypendium ministra za znaczące osiągnięcia dla studentów</vt:lpstr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416/2023 Rektora Politechniki Częstochowskiej z dnia 18 września 2023 roku w sprawie ubiegania się o stypendium ministra za znaczące osiągnięcia dla studentów</dc:title>
  <dc:subject/>
  <dc:creator>Edyta Pacuda</dc:creator>
  <cp:keywords/>
  <cp:lastModifiedBy>Anna Sobota</cp:lastModifiedBy>
  <cp:revision>10</cp:revision>
  <cp:lastPrinted>2024-09-23T08:35:00Z</cp:lastPrinted>
  <dcterms:created xsi:type="dcterms:W3CDTF">2025-09-16T09:34:00Z</dcterms:created>
  <dcterms:modified xsi:type="dcterms:W3CDTF">2025-09-19T10:30:00Z</dcterms:modified>
</cp:coreProperties>
</file>