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18" w:rsidRPr="00C85C3B" w:rsidRDefault="00285718" w:rsidP="00501778">
      <w:pPr>
        <w:tabs>
          <w:tab w:val="left" w:pos="1125"/>
        </w:tabs>
        <w:suppressAutoHyphens/>
        <w:spacing w:after="480" w:line="360" w:lineRule="auto"/>
        <w:ind w:left="0" w:right="-108" w:firstLine="0"/>
        <w:jc w:val="right"/>
        <w:rPr>
          <w:rFonts w:ascii="Arial" w:hAnsi="Arial" w:cs="Arial"/>
          <w:b/>
          <w:color w:val="auto"/>
          <w:szCs w:val="24"/>
          <w:lang w:eastAsia="ar-SA"/>
        </w:rPr>
      </w:pPr>
      <w:r w:rsidRPr="00C85C3B">
        <w:rPr>
          <w:rFonts w:ascii="Arial" w:hAnsi="Arial" w:cs="Arial"/>
          <w:color w:val="auto"/>
          <w:szCs w:val="24"/>
          <w:lang w:eastAsia="ar-SA"/>
        </w:rPr>
        <w:t xml:space="preserve">Zał. nr 15 do Regulaminu Zakładowego Funduszu Świadczeń Socjalnych </w:t>
      </w:r>
      <w:r w:rsidRPr="00C85C3B">
        <w:rPr>
          <w:rFonts w:ascii="Arial" w:hAnsi="Arial" w:cs="Arial"/>
          <w:color w:val="auto"/>
          <w:szCs w:val="24"/>
          <w:lang w:eastAsia="ar-SA"/>
        </w:rPr>
        <w:br/>
        <w:t>Politechniki Częstochowskiej</w:t>
      </w:r>
      <w:r w:rsidR="00C05D62">
        <w:rPr>
          <w:rFonts w:ascii="Arial" w:hAnsi="Arial" w:cs="Arial"/>
          <w:color w:val="auto"/>
          <w:szCs w:val="24"/>
          <w:lang w:eastAsia="ar-SA"/>
        </w:rPr>
        <w:t xml:space="preserve"> </w:t>
      </w:r>
      <w:bookmarkStart w:id="0" w:name="_Hlk227582557"/>
      <w:r w:rsidR="00C05D62" w:rsidRPr="00C05D62">
        <w:rPr>
          <w:rFonts w:ascii="Arial" w:hAnsi="Arial" w:cs="Arial"/>
          <w:color w:val="auto"/>
          <w:szCs w:val="24"/>
          <w:lang w:eastAsia="ar-SA"/>
        </w:rPr>
        <w:t>(ZARZĄDZENIE NR 216/2026 Rektora PCz)</w:t>
      </w:r>
      <w:bookmarkEnd w:id="0"/>
    </w:p>
    <w:p w:rsidR="00EC2E40" w:rsidRPr="00C85C3B" w:rsidRDefault="00C6145B" w:rsidP="0016131E">
      <w:pPr>
        <w:spacing w:after="360" w:line="360" w:lineRule="auto"/>
        <w:ind w:left="0" w:right="358" w:firstLine="0"/>
        <w:jc w:val="center"/>
        <w:rPr>
          <w:rFonts w:ascii="Arial" w:hAnsi="Arial" w:cs="Arial"/>
        </w:rPr>
      </w:pPr>
      <w:r w:rsidRPr="00C85C3B">
        <w:rPr>
          <w:rFonts w:ascii="Arial" w:hAnsi="Arial" w:cs="Arial"/>
          <w:b/>
        </w:rPr>
        <w:t>Regulamin pracy Komisji Socjalnej</w:t>
      </w:r>
      <w:bookmarkStart w:id="1" w:name="_GoBack"/>
      <w:bookmarkEnd w:id="1"/>
    </w:p>
    <w:p w:rsidR="00757570" w:rsidRPr="00C85C3B" w:rsidRDefault="00757570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Świadczenia wynikające z Regulaminu </w:t>
      </w:r>
      <w:r w:rsidR="0016131E" w:rsidRPr="00C85C3B">
        <w:rPr>
          <w:rFonts w:ascii="Arial" w:hAnsi="Arial" w:cs="Arial"/>
        </w:rPr>
        <w:t>Z</w:t>
      </w:r>
      <w:r w:rsidR="0016131E">
        <w:rPr>
          <w:rFonts w:ascii="Arial" w:hAnsi="Arial" w:cs="Arial"/>
        </w:rPr>
        <w:t xml:space="preserve">akładowego </w:t>
      </w:r>
      <w:r w:rsidR="0016131E" w:rsidRPr="00C85C3B">
        <w:rPr>
          <w:rFonts w:ascii="Arial" w:hAnsi="Arial" w:cs="Arial"/>
        </w:rPr>
        <w:t>F</w:t>
      </w:r>
      <w:r w:rsidR="0016131E">
        <w:rPr>
          <w:rFonts w:ascii="Arial" w:hAnsi="Arial" w:cs="Arial"/>
        </w:rPr>
        <w:t xml:space="preserve">unduszu </w:t>
      </w:r>
      <w:r w:rsidR="0016131E" w:rsidRPr="00C85C3B">
        <w:rPr>
          <w:rFonts w:ascii="Arial" w:hAnsi="Arial" w:cs="Arial"/>
        </w:rPr>
        <w:t>Ś</w:t>
      </w:r>
      <w:r w:rsidR="0016131E">
        <w:rPr>
          <w:rFonts w:ascii="Arial" w:hAnsi="Arial" w:cs="Arial"/>
        </w:rPr>
        <w:t xml:space="preserve">wiadczeń </w:t>
      </w:r>
      <w:r w:rsidR="0016131E" w:rsidRPr="00C85C3B">
        <w:rPr>
          <w:rFonts w:ascii="Arial" w:hAnsi="Arial" w:cs="Arial"/>
        </w:rPr>
        <w:t>S</w:t>
      </w:r>
      <w:r w:rsidR="0016131E">
        <w:rPr>
          <w:rFonts w:ascii="Arial" w:hAnsi="Arial" w:cs="Arial"/>
        </w:rPr>
        <w:t>ocjalnych</w:t>
      </w:r>
      <w:r>
        <w:rPr>
          <w:rFonts w:ascii="Arial" w:hAnsi="Arial" w:cs="Arial"/>
        </w:rPr>
        <w:t xml:space="preserve"> </w:t>
      </w:r>
      <w:r w:rsidR="0016131E" w:rsidRPr="00C85C3B">
        <w:rPr>
          <w:rFonts w:ascii="Arial" w:hAnsi="Arial" w:cs="Arial"/>
          <w:color w:val="auto"/>
          <w:szCs w:val="24"/>
          <w:lang w:eastAsia="ar-SA"/>
        </w:rPr>
        <w:t>Politechniki Częstochowskiej</w:t>
      </w:r>
      <w:r w:rsidR="00161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przyznaje przewodniczący na mocy udzielonego mu pełnomocnictwa po zasięgnięciu opinii pozostałych członków </w:t>
      </w:r>
      <w:r w:rsidR="0016131E">
        <w:rPr>
          <w:rFonts w:ascii="Arial" w:hAnsi="Arial" w:cs="Arial"/>
        </w:rPr>
        <w:t>k</w:t>
      </w:r>
      <w:r>
        <w:rPr>
          <w:rFonts w:ascii="Arial" w:hAnsi="Arial" w:cs="Arial"/>
        </w:rPr>
        <w:t>omisji.</w:t>
      </w:r>
    </w:p>
    <w:p w:rsidR="00EC2E40" w:rsidRPr="00C85C3B" w:rsidRDefault="00C6145B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</w:rPr>
      </w:pPr>
      <w:r w:rsidRPr="00C85C3B">
        <w:rPr>
          <w:rFonts w:ascii="Arial" w:hAnsi="Arial" w:cs="Arial"/>
        </w:rPr>
        <w:t xml:space="preserve">Zadaniem </w:t>
      </w:r>
      <w:r w:rsidR="00C85C3B">
        <w:rPr>
          <w:rFonts w:ascii="Arial" w:hAnsi="Arial" w:cs="Arial"/>
        </w:rPr>
        <w:t>k</w:t>
      </w:r>
      <w:r w:rsidRPr="00C85C3B">
        <w:rPr>
          <w:rFonts w:ascii="Arial" w:hAnsi="Arial" w:cs="Arial"/>
        </w:rPr>
        <w:t>omisji jest realizacja celów określonych w Regulaminie Z</w:t>
      </w:r>
      <w:r w:rsidR="00C85C3B">
        <w:rPr>
          <w:rFonts w:ascii="Arial" w:hAnsi="Arial" w:cs="Arial"/>
        </w:rPr>
        <w:t xml:space="preserve">akładowego </w:t>
      </w:r>
      <w:r w:rsidRPr="00C85C3B">
        <w:rPr>
          <w:rFonts w:ascii="Arial" w:hAnsi="Arial" w:cs="Arial"/>
        </w:rPr>
        <w:t>F</w:t>
      </w:r>
      <w:r w:rsidR="00C85C3B">
        <w:rPr>
          <w:rFonts w:ascii="Arial" w:hAnsi="Arial" w:cs="Arial"/>
        </w:rPr>
        <w:t xml:space="preserve">unduszu </w:t>
      </w:r>
      <w:r w:rsidRPr="00C85C3B">
        <w:rPr>
          <w:rFonts w:ascii="Arial" w:hAnsi="Arial" w:cs="Arial"/>
        </w:rPr>
        <w:t>Ś</w:t>
      </w:r>
      <w:r w:rsidR="00C85C3B">
        <w:rPr>
          <w:rFonts w:ascii="Arial" w:hAnsi="Arial" w:cs="Arial"/>
        </w:rPr>
        <w:t xml:space="preserve">wiadczeń </w:t>
      </w:r>
      <w:r w:rsidRPr="00C85C3B">
        <w:rPr>
          <w:rFonts w:ascii="Arial" w:hAnsi="Arial" w:cs="Arial"/>
        </w:rPr>
        <w:t>S</w:t>
      </w:r>
      <w:r w:rsidR="00C85C3B">
        <w:rPr>
          <w:rFonts w:ascii="Arial" w:hAnsi="Arial" w:cs="Arial"/>
        </w:rPr>
        <w:t>ocjalnych</w:t>
      </w:r>
      <w:r w:rsidR="0016131E">
        <w:rPr>
          <w:rFonts w:ascii="Arial" w:hAnsi="Arial" w:cs="Arial"/>
        </w:rPr>
        <w:t xml:space="preserve"> </w:t>
      </w:r>
      <w:r w:rsidR="0016131E" w:rsidRPr="00C85C3B">
        <w:rPr>
          <w:rFonts w:ascii="Arial" w:hAnsi="Arial" w:cs="Arial"/>
          <w:color w:val="auto"/>
          <w:szCs w:val="24"/>
          <w:lang w:eastAsia="ar-SA"/>
        </w:rPr>
        <w:t>Politechniki Częstochowskiej</w:t>
      </w:r>
      <w:r w:rsidRPr="00C85C3B">
        <w:rPr>
          <w:rFonts w:ascii="Arial" w:hAnsi="Arial" w:cs="Arial"/>
        </w:rPr>
        <w:t>.</w:t>
      </w:r>
    </w:p>
    <w:p w:rsidR="00EC2E40" w:rsidRPr="00C85C3B" w:rsidRDefault="00C6145B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</w:rPr>
      </w:pPr>
      <w:r w:rsidRPr="00C85C3B">
        <w:rPr>
          <w:rFonts w:ascii="Arial" w:hAnsi="Arial" w:cs="Arial"/>
        </w:rPr>
        <w:t>Komisja jest powoływana na mocy odrębnego zarządzenia.</w:t>
      </w:r>
    </w:p>
    <w:p w:rsidR="00C6145B" w:rsidRPr="00C85C3B" w:rsidRDefault="00C6145B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C85C3B">
        <w:rPr>
          <w:rFonts w:ascii="Arial" w:hAnsi="Arial" w:cs="Arial"/>
          <w:color w:val="000000" w:themeColor="text1"/>
        </w:rPr>
        <w:t xml:space="preserve">Na czele </w:t>
      </w:r>
      <w:r w:rsidR="00C85C3B">
        <w:rPr>
          <w:rFonts w:ascii="Arial" w:hAnsi="Arial" w:cs="Arial"/>
          <w:color w:val="000000" w:themeColor="text1"/>
        </w:rPr>
        <w:t>k</w:t>
      </w:r>
      <w:r w:rsidRPr="00C85C3B">
        <w:rPr>
          <w:rFonts w:ascii="Arial" w:hAnsi="Arial" w:cs="Arial"/>
          <w:color w:val="000000" w:themeColor="text1"/>
        </w:rPr>
        <w:t xml:space="preserve">omisji stoi </w:t>
      </w:r>
      <w:r w:rsidR="00C85C3B">
        <w:rPr>
          <w:rFonts w:ascii="Arial" w:hAnsi="Arial" w:cs="Arial"/>
          <w:color w:val="000000" w:themeColor="text1"/>
        </w:rPr>
        <w:t>jej p</w:t>
      </w:r>
      <w:r w:rsidRPr="00C85C3B">
        <w:rPr>
          <w:rFonts w:ascii="Arial" w:hAnsi="Arial" w:cs="Arial"/>
          <w:color w:val="000000" w:themeColor="text1"/>
        </w:rPr>
        <w:t>rzewodniczący</w:t>
      </w:r>
      <w:r w:rsidR="00512EF1" w:rsidRPr="00C85C3B">
        <w:rPr>
          <w:rFonts w:ascii="Arial" w:hAnsi="Arial" w:cs="Arial"/>
          <w:color w:val="000000" w:themeColor="text1"/>
        </w:rPr>
        <w:t>, a w</w:t>
      </w:r>
      <w:r w:rsidRPr="00C85C3B">
        <w:rPr>
          <w:rFonts w:ascii="Arial" w:hAnsi="Arial" w:cs="Arial"/>
          <w:color w:val="000000" w:themeColor="text1"/>
        </w:rPr>
        <w:t xml:space="preserve"> przypadku</w:t>
      </w:r>
      <w:r w:rsidR="00512EF1" w:rsidRPr="00C85C3B">
        <w:rPr>
          <w:rFonts w:ascii="Arial" w:hAnsi="Arial" w:cs="Arial"/>
          <w:color w:val="000000" w:themeColor="text1"/>
        </w:rPr>
        <w:t xml:space="preserve"> jego</w:t>
      </w:r>
      <w:r w:rsidRPr="00C85C3B">
        <w:rPr>
          <w:rFonts w:ascii="Arial" w:hAnsi="Arial" w:cs="Arial"/>
          <w:color w:val="000000" w:themeColor="text1"/>
        </w:rPr>
        <w:t xml:space="preserve"> nieobecnośc</w:t>
      </w:r>
      <w:r w:rsidR="00512EF1" w:rsidRPr="00C85C3B">
        <w:rPr>
          <w:rFonts w:ascii="Arial" w:hAnsi="Arial" w:cs="Arial"/>
          <w:color w:val="000000" w:themeColor="text1"/>
        </w:rPr>
        <w:t>i</w:t>
      </w:r>
      <w:r w:rsidR="00752A2D" w:rsidRPr="00C85C3B">
        <w:rPr>
          <w:rFonts w:ascii="Arial" w:hAnsi="Arial" w:cs="Arial"/>
          <w:color w:val="000000" w:themeColor="text1"/>
        </w:rPr>
        <w:t xml:space="preserve"> zastępuje go</w:t>
      </w:r>
      <w:r w:rsidR="00474FA2" w:rsidRPr="00C85C3B">
        <w:rPr>
          <w:rFonts w:ascii="Arial" w:hAnsi="Arial" w:cs="Arial"/>
          <w:color w:val="000000" w:themeColor="text1"/>
        </w:rPr>
        <w:t xml:space="preserve"> zastępca.</w:t>
      </w:r>
    </w:p>
    <w:p w:rsidR="00757570" w:rsidRDefault="00C6145B" w:rsidP="00757570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757570">
        <w:rPr>
          <w:rFonts w:ascii="Arial" w:hAnsi="Arial" w:cs="Arial"/>
          <w:color w:val="000000" w:themeColor="text1"/>
        </w:rPr>
        <w:t xml:space="preserve">Posiedzenia </w:t>
      </w:r>
      <w:r w:rsidR="00C85C3B" w:rsidRPr="00757570">
        <w:rPr>
          <w:rFonts w:ascii="Arial" w:hAnsi="Arial" w:cs="Arial"/>
          <w:color w:val="000000" w:themeColor="text1"/>
        </w:rPr>
        <w:t>k</w:t>
      </w:r>
      <w:r w:rsidRPr="00757570">
        <w:rPr>
          <w:rFonts w:ascii="Arial" w:hAnsi="Arial" w:cs="Arial"/>
          <w:color w:val="000000" w:themeColor="text1"/>
        </w:rPr>
        <w:t>omisji odbywaj</w:t>
      </w:r>
      <w:r w:rsidR="00474FA2" w:rsidRPr="00757570">
        <w:rPr>
          <w:rFonts w:ascii="Arial" w:hAnsi="Arial" w:cs="Arial"/>
          <w:color w:val="000000" w:themeColor="text1"/>
        </w:rPr>
        <w:t>ą się w zależności od potrzeb</w:t>
      </w:r>
      <w:r w:rsidR="00757570">
        <w:rPr>
          <w:rFonts w:ascii="Arial" w:hAnsi="Arial" w:cs="Arial"/>
          <w:color w:val="000000" w:themeColor="text1"/>
        </w:rPr>
        <w:t>.</w:t>
      </w:r>
    </w:p>
    <w:p w:rsidR="00EC2E40" w:rsidRPr="00757570" w:rsidRDefault="00C6145B" w:rsidP="00757570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757570">
        <w:rPr>
          <w:rFonts w:ascii="Arial" w:hAnsi="Arial" w:cs="Arial"/>
          <w:color w:val="000000" w:themeColor="text1"/>
        </w:rPr>
        <w:t>Komisja opiniuje wnioski w oparciu o dołączone dokumenty</w:t>
      </w:r>
      <w:r w:rsidR="00C85C3B" w:rsidRPr="00757570">
        <w:rPr>
          <w:rFonts w:ascii="Arial" w:hAnsi="Arial" w:cs="Arial"/>
          <w:color w:val="000000" w:themeColor="text1"/>
        </w:rPr>
        <w:t>,</w:t>
      </w:r>
      <w:r w:rsidRPr="00757570">
        <w:rPr>
          <w:rFonts w:ascii="Arial" w:hAnsi="Arial" w:cs="Arial"/>
          <w:color w:val="000000" w:themeColor="text1"/>
        </w:rPr>
        <w:t xml:space="preserve"> złożone zgodnie z</w:t>
      </w:r>
      <w:r w:rsidR="00C85C3B" w:rsidRPr="00757570">
        <w:rPr>
          <w:rFonts w:ascii="Arial" w:hAnsi="Arial" w:cs="Arial"/>
          <w:color w:val="000000" w:themeColor="text1"/>
        </w:rPr>
        <w:t> </w:t>
      </w:r>
      <w:r w:rsidRPr="00757570">
        <w:rPr>
          <w:rFonts w:ascii="Arial" w:hAnsi="Arial" w:cs="Arial"/>
          <w:color w:val="000000" w:themeColor="text1"/>
        </w:rPr>
        <w:t xml:space="preserve">Regulaminem </w:t>
      </w:r>
      <w:r w:rsidR="00C85C3B" w:rsidRPr="00757570">
        <w:rPr>
          <w:rFonts w:ascii="Arial" w:hAnsi="Arial" w:cs="Arial"/>
        </w:rPr>
        <w:t>Zakładowego Funduszu Świadczeń Socjalnych</w:t>
      </w:r>
      <w:r w:rsidR="0016131E">
        <w:rPr>
          <w:rFonts w:ascii="Arial" w:hAnsi="Arial" w:cs="Arial"/>
        </w:rPr>
        <w:t xml:space="preserve"> </w:t>
      </w:r>
      <w:r w:rsidR="0016131E" w:rsidRPr="00C85C3B">
        <w:rPr>
          <w:rFonts w:ascii="Arial" w:hAnsi="Arial" w:cs="Arial"/>
          <w:color w:val="auto"/>
          <w:szCs w:val="24"/>
          <w:lang w:eastAsia="ar-SA"/>
        </w:rPr>
        <w:t>Politechniki Częstochowskiej</w:t>
      </w:r>
      <w:r w:rsidRPr="00757570">
        <w:rPr>
          <w:rFonts w:ascii="Arial" w:hAnsi="Arial" w:cs="Arial"/>
          <w:color w:val="000000" w:themeColor="text1"/>
        </w:rPr>
        <w:t>.</w:t>
      </w:r>
    </w:p>
    <w:p w:rsidR="00512EF1" w:rsidRPr="00C85C3B" w:rsidRDefault="00512EF1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C85C3B">
        <w:rPr>
          <w:rFonts w:ascii="Arial" w:hAnsi="Arial" w:cs="Arial"/>
          <w:color w:val="000000" w:themeColor="text1"/>
        </w:rPr>
        <w:t xml:space="preserve">Na każdym posiedzeniu wymagana jest obecność przynajmniej trzech członków </w:t>
      </w:r>
      <w:r w:rsidR="003136DB">
        <w:rPr>
          <w:rFonts w:ascii="Arial" w:hAnsi="Arial" w:cs="Arial"/>
          <w:color w:val="000000" w:themeColor="text1"/>
        </w:rPr>
        <w:t>k</w:t>
      </w:r>
      <w:r w:rsidR="0007507B">
        <w:rPr>
          <w:rFonts w:ascii="Arial" w:hAnsi="Arial" w:cs="Arial"/>
          <w:color w:val="000000" w:themeColor="text1"/>
        </w:rPr>
        <w:t>omisji.</w:t>
      </w:r>
    </w:p>
    <w:p w:rsidR="00EC2E40" w:rsidRPr="00C85C3B" w:rsidRDefault="00C6145B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C85C3B">
        <w:rPr>
          <w:rFonts w:ascii="Arial" w:hAnsi="Arial" w:cs="Arial"/>
          <w:color w:val="000000" w:themeColor="text1"/>
        </w:rPr>
        <w:t xml:space="preserve">Stanowisko </w:t>
      </w:r>
      <w:r w:rsidR="00C85C3B">
        <w:rPr>
          <w:rFonts w:ascii="Arial" w:hAnsi="Arial" w:cs="Arial"/>
          <w:color w:val="000000" w:themeColor="text1"/>
        </w:rPr>
        <w:t>k</w:t>
      </w:r>
      <w:r w:rsidRPr="00C85C3B">
        <w:rPr>
          <w:rFonts w:ascii="Arial" w:hAnsi="Arial" w:cs="Arial"/>
          <w:color w:val="000000" w:themeColor="text1"/>
        </w:rPr>
        <w:t>omisji jest podejmowane w drodze głosowania jawnego, zwykłą większością gł</w:t>
      </w:r>
      <w:r w:rsidR="00663AD8" w:rsidRPr="00C85C3B">
        <w:rPr>
          <w:rFonts w:ascii="Arial" w:hAnsi="Arial" w:cs="Arial"/>
          <w:color w:val="000000" w:themeColor="text1"/>
        </w:rPr>
        <w:t>osów. W przypadku równej liczby</w:t>
      </w:r>
      <w:r w:rsidRPr="00C85C3B">
        <w:rPr>
          <w:rFonts w:ascii="Arial" w:hAnsi="Arial" w:cs="Arial"/>
          <w:color w:val="000000" w:themeColor="text1"/>
        </w:rPr>
        <w:t xml:space="preserve"> głosów „za” i „przeciw” rozst</w:t>
      </w:r>
      <w:r w:rsidR="001E55D7" w:rsidRPr="00C85C3B">
        <w:rPr>
          <w:rFonts w:ascii="Arial" w:hAnsi="Arial" w:cs="Arial"/>
          <w:color w:val="000000" w:themeColor="text1"/>
        </w:rPr>
        <w:t xml:space="preserve">rzyga głos </w:t>
      </w:r>
      <w:r w:rsidR="00C85C3B">
        <w:rPr>
          <w:rFonts w:ascii="Arial" w:hAnsi="Arial" w:cs="Arial"/>
          <w:color w:val="000000" w:themeColor="text1"/>
        </w:rPr>
        <w:t>p</w:t>
      </w:r>
      <w:r w:rsidR="001E55D7" w:rsidRPr="00C85C3B">
        <w:rPr>
          <w:rFonts w:ascii="Arial" w:hAnsi="Arial" w:cs="Arial"/>
          <w:color w:val="000000" w:themeColor="text1"/>
        </w:rPr>
        <w:t>rzewodniczącego lub</w:t>
      </w:r>
      <w:r w:rsidRPr="00C85C3B">
        <w:rPr>
          <w:rFonts w:ascii="Arial" w:hAnsi="Arial" w:cs="Arial"/>
          <w:color w:val="000000" w:themeColor="text1"/>
        </w:rPr>
        <w:t xml:space="preserve"> </w:t>
      </w:r>
      <w:r w:rsidR="001E55D7" w:rsidRPr="00C85C3B">
        <w:rPr>
          <w:rFonts w:ascii="Arial" w:hAnsi="Arial" w:cs="Arial"/>
          <w:color w:val="000000" w:themeColor="text1"/>
        </w:rPr>
        <w:t>(w przypadku jego nieobecności)</w:t>
      </w:r>
      <w:r w:rsidRPr="00C85C3B">
        <w:rPr>
          <w:rFonts w:ascii="Arial" w:hAnsi="Arial" w:cs="Arial"/>
          <w:color w:val="000000" w:themeColor="text1"/>
        </w:rPr>
        <w:t xml:space="preserve"> j</w:t>
      </w:r>
      <w:r w:rsidR="001E55D7" w:rsidRPr="00C85C3B">
        <w:rPr>
          <w:rFonts w:ascii="Arial" w:hAnsi="Arial" w:cs="Arial"/>
          <w:color w:val="000000" w:themeColor="text1"/>
        </w:rPr>
        <w:t>ego zastępcy</w:t>
      </w:r>
      <w:r w:rsidRPr="00C85C3B">
        <w:rPr>
          <w:rFonts w:ascii="Arial" w:hAnsi="Arial" w:cs="Arial"/>
          <w:color w:val="000000" w:themeColor="text1"/>
        </w:rPr>
        <w:t>.</w:t>
      </w:r>
    </w:p>
    <w:p w:rsidR="00757570" w:rsidRDefault="00C6145B" w:rsidP="00757570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757570">
        <w:rPr>
          <w:rFonts w:ascii="Arial" w:hAnsi="Arial" w:cs="Arial"/>
          <w:color w:val="000000" w:themeColor="text1"/>
        </w:rPr>
        <w:t xml:space="preserve">Posiedzenie </w:t>
      </w:r>
      <w:r w:rsidR="00C85C3B" w:rsidRPr="00757570">
        <w:rPr>
          <w:rFonts w:ascii="Arial" w:hAnsi="Arial" w:cs="Arial"/>
          <w:color w:val="000000" w:themeColor="text1"/>
        </w:rPr>
        <w:t>k</w:t>
      </w:r>
      <w:r w:rsidRPr="00757570">
        <w:rPr>
          <w:rFonts w:ascii="Arial" w:hAnsi="Arial" w:cs="Arial"/>
          <w:color w:val="000000" w:themeColor="text1"/>
        </w:rPr>
        <w:t>omisji jest protokołowane przez</w:t>
      </w:r>
      <w:r w:rsidR="00F53B80" w:rsidRPr="00757570">
        <w:rPr>
          <w:rFonts w:ascii="Arial" w:hAnsi="Arial" w:cs="Arial"/>
          <w:color w:val="000000" w:themeColor="text1"/>
        </w:rPr>
        <w:t xml:space="preserve"> pracownika Działu </w:t>
      </w:r>
      <w:r w:rsidR="00757570">
        <w:rPr>
          <w:rFonts w:ascii="Arial" w:hAnsi="Arial" w:cs="Arial"/>
          <w:color w:val="000000" w:themeColor="text1"/>
        </w:rPr>
        <w:t>Personalnego.</w:t>
      </w:r>
    </w:p>
    <w:p w:rsidR="00EC2E40" w:rsidRPr="00757570" w:rsidRDefault="001E55D7" w:rsidP="00757570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  <w:color w:val="000000" w:themeColor="text1"/>
        </w:rPr>
      </w:pPr>
      <w:r w:rsidRPr="00757570">
        <w:rPr>
          <w:rFonts w:ascii="Arial" w:hAnsi="Arial" w:cs="Arial"/>
          <w:color w:val="000000" w:themeColor="text1"/>
        </w:rPr>
        <w:t>Protokół</w:t>
      </w:r>
      <w:r w:rsidR="00C6145B" w:rsidRPr="00757570">
        <w:rPr>
          <w:rFonts w:ascii="Arial" w:hAnsi="Arial" w:cs="Arial"/>
          <w:color w:val="000000" w:themeColor="text1"/>
        </w:rPr>
        <w:t xml:space="preserve"> </w:t>
      </w:r>
      <w:r w:rsidR="00C85C3B" w:rsidRPr="00757570">
        <w:rPr>
          <w:rFonts w:ascii="Arial" w:hAnsi="Arial" w:cs="Arial"/>
          <w:color w:val="000000" w:themeColor="text1"/>
        </w:rPr>
        <w:t xml:space="preserve">jest </w:t>
      </w:r>
      <w:r w:rsidR="00C6145B" w:rsidRPr="00757570">
        <w:rPr>
          <w:rFonts w:ascii="Arial" w:hAnsi="Arial" w:cs="Arial"/>
          <w:color w:val="000000" w:themeColor="text1"/>
        </w:rPr>
        <w:t xml:space="preserve">podpisywany przez wszystkich członków </w:t>
      </w:r>
      <w:r w:rsidR="00C85C3B" w:rsidRPr="00757570">
        <w:rPr>
          <w:rFonts w:ascii="Arial" w:hAnsi="Arial" w:cs="Arial"/>
          <w:color w:val="000000" w:themeColor="text1"/>
        </w:rPr>
        <w:t>k</w:t>
      </w:r>
      <w:r w:rsidR="00474FA2" w:rsidRPr="00757570">
        <w:rPr>
          <w:rFonts w:ascii="Arial" w:hAnsi="Arial" w:cs="Arial"/>
          <w:color w:val="000000" w:themeColor="text1"/>
        </w:rPr>
        <w:t>omisji obecnych na posiedzeniu.</w:t>
      </w:r>
    </w:p>
    <w:p w:rsidR="00B748A1" w:rsidRPr="00C85C3B" w:rsidRDefault="00752A2D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</w:rPr>
      </w:pPr>
      <w:r w:rsidRPr="00C85C3B">
        <w:rPr>
          <w:rFonts w:ascii="Arial" w:hAnsi="Arial" w:cs="Arial"/>
        </w:rPr>
        <w:t xml:space="preserve">Członkowie </w:t>
      </w:r>
      <w:r w:rsidR="003136DB">
        <w:rPr>
          <w:rFonts w:ascii="Arial" w:hAnsi="Arial" w:cs="Arial"/>
        </w:rPr>
        <w:t>komisji</w:t>
      </w:r>
      <w:r w:rsidRPr="00C85C3B">
        <w:rPr>
          <w:rFonts w:ascii="Arial" w:hAnsi="Arial" w:cs="Arial"/>
        </w:rPr>
        <w:t xml:space="preserve"> </w:t>
      </w:r>
      <w:r w:rsidR="00AF49CB" w:rsidRPr="00C85C3B">
        <w:rPr>
          <w:rFonts w:ascii="Arial" w:hAnsi="Arial" w:cs="Arial"/>
        </w:rPr>
        <w:t xml:space="preserve">są </w:t>
      </w:r>
      <w:r w:rsidRPr="00C85C3B">
        <w:rPr>
          <w:rFonts w:ascii="Arial" w:hAnsi="Arial" w:cs="Arial"/>
        </w:rPr>
        <w:t>zobowiązani do zachowania poufności przekazywanych przez wnioskodawców</w:t>
      </w:r>
      <w:r w:rsidRPr="00C85C3B">
        <w:rPr>
          <w:rFonts w:ascii="Arial" w:eastAsia="Calibri" w:hAnsi="Arial" w:cs="Arial"/>
        </w:rPr>
        <w:t xml:space="preserve"> </w:t>
      </w:r>
      <w:r w:rsidRPr="00C85C3B">
        <w:rPr>
          <w:rFonts w:ascii="Arial" w:hAnsi="Arial" w:cs="Arial"/>
        </w:rPr>
        <w:t>danych oraz kierowania się zasadą bezstronności, sprawiedliwej oceny oraz właściwej gospodarności środkam</w:t>
      </w:r>
      <w:r w:rsidR="00B748A1" w:rsidRPr="00C85C3B">
        <w:rPr>
          <w:rFonts w:ascii="Arial" w:eastAsia="Calibri" w:hAnsi="Arial" w:cs="Arial"/>
        </w:rPr>
        <w:t>i.</w:t>
      </w:r>
    </w:p>
    <w:p w:rsidR="00752A2D" w:rsidRPr="00C85C3B" w:rsidRDefault="00752A2D" w:rsidP="00C85C3B">
      <w:pPr>
        <w:numPr>
          <w:ilvl w:val="0"/>
          <w:numId w:val="1"/>
        </w:numPr>
        <w:spacing w:line="360" w:lineRule="auto"/>
        <w:ind w:left="426" w:right="0" w:hanging="426"/>
        <w:rPr>
          <w:rFonts w:ascii="Arial" w:hAnsi="Arial" w:cs="Arial"/>
        </w:rPr>
      </w:pPr>
      <w:r w:rsidRPr="00C85C3B">
        <w:rPr>
          <w:rFonts w:ascii="Arial" w:hAnsi="Arial" w:cs="Arial"/>
        </w:rPr>
        <w:t xml:space="preserve">Wszelkie zmiany w treści </w:t>
      </w:r>
      <w:r w:rsidR="00AF49CB">
        <w:rPr>
          <w:rFonts w:ascii="Arial" w:hAnsi="Arial" w:cs="Arial"/>
        </w:rPr>
        <w:t>niniejszego r</w:t>
      </w:r>
      <w:r w:rsidRPr="00C85C3B">
        <w:rPr>
          <w:rFonts w:ascii="Arial" w:hAnsi="Arial" w:cs="Arial"/>
        </w:rPr>
        <w:t>egulaminu wymagają formy pisemnej.</w:t>
      </w:r>
    </w:p>
    <w:sectPr w:rsidR="00752A2D" w:rsidRPr="00C85C3B" w:rsidSect="00C85C3B">
      <w:pgSz w:w="11900" w:h="16840"/>
      <w:pgMar w:top="56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DCA" w:rsidRDefault="00457DCA" w:rsidP="00285718">
      <w:pPr>
        <w:spacing w:after="0" w:line="240" w:lineRule="auto"/>
      </w:pPr>
      <w:r>
        <w:separator/>
      </w:r>
    </w:p>
  </w:endnote>
  <w:endnote w:type="continuationSeparator" w:id="0">
    <w:p w:rsidR="00457DCA" w:rsidRDefault="00457DCA" w:rsidP="0028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DCA" w:rsidRDefault="00457DCA" w:rsidP="00285718">
      <w:pPr>
        <w:spacing w:after="0" w:line="240" w:lineRule="auto"/>
      </w:pPr>
      <w:r>
        <w:separator/>
      </w:r>
    </w:p>
  </w:footnote>
  <w:footnote w:type="continuationSeparator" w:id="0">
    <w:p w:rsidR="00457DCA" w:rsidRDefault="00457DCA" w:rsidP="0028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0D9B"/>
    <w:multiLevelType w:val="hybridMultilevel"/>
    <w:tmpl w:val="29949B26"/>
    <w:lvl w:ilvl="0" w:tplc="ABC8A7F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285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633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06D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27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E1D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A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27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B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F140E"/>
    <w:multiLevelType w:val="hybridMultilevel"/>
    <w:tmpl w:val="0592F17E"/>
    <w:lvl w:ilvl="0" w:tplc="05D295AE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C5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020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63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E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E8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48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ED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8B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40"/>
    <w:rsid w:val="000602C7"/>
    <w:rsid w:val="0007507B"/>
    <w:rsid w:val="000B7087"/>
    <w:rsid w:val="0016131E"/>
    <w:rsid w:val="00166549"/>
    <w:rsid w:val="001950D2"/>
    <w:rsid w:val="001E55D7"/>
    <w:rsid w:val="0023444F"/>
    <w:rsid w:val="00285718"/>
    <w:rsid w:val="002B0670"/>
    <w:rsid w:val="003136DB"/>
    <w:rsid w:val="00457DCA"/>
    <w:rsid w:val="00474FA2"/>
    <w:rsid w:val="004A7193"/>
    <w:rsid w:val="00501778"/>
    <w:rsid w:val="00512EF1"/>
    <w:rsid w:val="00544FF0"/>
    <w:rsid w:val="00582B08"/>
    <w:rsid w:val="005C4B5B"/>
    <w:rsid w:val="005E446A"/>
    <w:rsid w:val="00614E0D"/>
    <w:rsid w:val="00646B69"/>
    <w:rsid w:val="00663AD8"/>
    <w:rsid w:val="00752A2D"/>
    <w:rsid w:val="00757570"/>
    <w:rsid w:val="007B4758"/>
    <w:rsid w:val="007E66AB"/>
    <w:rsid w:val="008718F7"/>
    <w:rsid w:val="00882051"/>
    <w:rsid w:val="009538E1"/>
    <w:rsid w:val="009F1F73"/>
    <w:rsid w:val="00A6187B"/>
    <w:rsid w:val="00AD789F"/>
    <w:rsid w:val="00AF49CB"/>
    <w:rsid w:val="00B01576"/>
    <w:rsid w:val="00B03848"/>
    <w:rsid w:val="00B748A1"/>
    <w:rsid w:val="00C00C2B"/>
    <w:rsid w:val="00C03DCF"/>
    <w:rsid w:val="00C05D62"/>
    <w:rsid w:val="00C6145B"/>
    <w:rsid w:val="00C85C3B"/>
    <w:rsid w:val="00D35991"/>
    <w:rsid w:val="00D87979"/>
    <w:rsid w:val="00DE7EE8"/>
    <w:rsid w:val="00EA44EB"/>
    <w:rsid w:val="00EC2E40"/>
    <w:rsid w:val="00F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8645"/>
  <w15:docId w15:val="{6C32C066-025B-4338-9253-56D0CD8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50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B8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1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8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1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cp:lastModifiedBy>Katarzyna Wąsowicz</cp:lastModifiedBy>
  <cp:revision>10</cp:revision>
  <cp:lastPrinted>2026-04-21T12:23:00Z</cp:lastPrinted>
  <dcterms:created xsi:type="dcterms:W3CDTF">2026-02-05T08:07:00Z</dcterms:created>
  <dcterms:modified xsi:type="dcterms:W3CDTF">2026-04-21T12:23:00Z</dcterms:modified>
</cp:coreProperties>
</file>