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F54A" w14:textId="186A2266" w:rsidR="00022EDD" w:rsidRPr="0088406B" w:rsidRDefault="00022EDD" w:rsidP="00884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406B">
        <w:rPr>
          <w:rFonts w:ascii="Arial" w:hAnsi="Arial" w:cs="Arial"/>
          <w:b/>
          <w:sz w:val="24"/>
          <w:szCs w:val="24"/>
        </w:rPr>
        <w:t xml:space="preserve">Zasady przeprowadzania egzaminów wstępnych </w:t>
      </w:r>
      <w:r w:rsidR="00E119FB" w:rsidRPr="0088406B">
        <w:rPr>
          <w:rFonts w:ascii="Arial" w:hAnsi="Arial" w:cs="Arial"/>
          <w:b/>
          <w:sz w:val="24"/>
          <w:szCs w:val="24"/>
        </w:rPr>
        <w:br/>
      </w:r>
      <w:r w:rsidRPr="0088406B">
        <w:rPr>
          <w:rFonts w:ascii="Arial" w:hAnsi="Arial" w:cs="Arial"/>
          <w:b/>
          <w:sz w:val="24"/>
          <w:szCs w:val="24"/>
        </w:rPr>
        <w:t xml:space="preserve">na studia pierwszego stopnia na Politechnice Częstochowskiej </w:t>
      </w:r>
      <w:r w:rsidR="00E119FB" w:rsidRPr="0088406B">
        <w:rPr>
          <w:rFonts w:ascii="Arial" w:hAnsi="Arial" w:cs="Arial"/>
          <w:b/>
          <w:sz w:val="24"/>
          <w:szCs w:val="24"/>
        </w:rPr>
        <w:br/>
        <w:t>rozpoczynające się w</w:t>
      </w:r>
      <w:r w:rsidRPr="0088406B">
        <w:rPr>
          <w:rFonts w:ascii="Arial" w:hAnsi="Arial" w:cs="Arial"/>
          <w:b/>
          <w:sz w:val="24"/>
          <w:szCs w:val="24"/>
        </w:rPr>
        <w:t xml:space="preserve"> rok</w:t>
      </w:r>
      <w:r w:rsidR="00E119FB" w:rsidRPr="0088406B">
        <w:rPr>
          <w:rFonts w:ascii="Arial" w:hAnsi="Arial" w:cs="Arial"/>
          <w:b/>
          <w:sz w:val="24"/>
          <w:szCs w:val="24"/>
        </w:rPr>
        <w:t>u</w:t>
      </w:r>
      <w:r w:rsidRPr="0088406B">
        <w:rPr>
          <w:rFonts w:ascii="Arial" w:hAnsi="Arial" w:cs="Arial"/>
          <w:b/>
          <w:sz w:val="24"/>
          <w:szCs w:val="24"/>
        </w:rPr>
        <w:t xml:space="preserve"> akademicki</w:t>
      </w:r>
      <w:r w:rsidR="00E119FB" w:rsidRPr="0088406B">
        <w:rPr>
          <w:rFonts w:ascii="Arial" w:hAnsi="Arial" w:cs="Arial"/>
          <w:b/>
          <w:sz w:val="24"/>
          <w:szCs w:val="24"/>
        </w:rPr>
        <w:t>m</w:t>
      </w:r>
      <w:r w:rsidRPr="0088406B">
        <w:rPr>
          <w:rFonts w:ascii="Arial" w:hAnsi="Arial" w:cs="Arial"/>
          <w:b/>
          <w:sz w:val="24"/>
          <w:szCs w:val="24"/>
        </w:rPr>
        <w:t xml:space="preserve"> 2025/2026</w:t>
      </w:r>
    </w:p>
    <w:p w14:paraId="058100A3" w14:textId="77777777" w:rsidR="00022EDD" w:rsidRPr="0088406B" w:rsidRDefault="00022EDD" w:rsidP="0088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021E25" w14:textId="77777777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Egzamin wstępny na studia pierwszego stopnia ma formę pisemną i odbywa się online za pośrednictwem platformy Microsoft </w:t>
      </w:r>
      <w:proofErr w:type="spellStart"/>
      <w:r w:rsidRPr="0088406B">
        <w:rPr>
          <w:rFonts w:ascii="Arial" w:hAnsi="Arial" w:cs="Arial"/>
          <w:sz w:val="24"/>
          <w:szCs w:val="24"/>
        </w:rPr>
        <w:t>Teams</w:t>
      </w:r>
      <w:proofErr w:type="spellEnd"/>
      <w:r w:rsidRPr="0088406B">
        <w:rPr>
          <w:rFonts w:ascii="Arial" w:hAnsi="Arial" w:cs="Arial"/>
          <w:sz w:val="24"/>
          <w:szCs w:val="24"/>
        </w:rPr>
        <w:t xml:space="preserve">. </w:t>
      </w:r>
    </w:p>
    <w:p w14:paraId="094B3C60" w14:textId="1D10BEE0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Egzamin zawiera </w:t>
      </w:r>
      <w:r w:rsidR="00E119FB" w:rsidRPr="0088406B">
        <w:rPr>
          <w:rFonts w:ascii="Arial" w:hAnsi="Arial" w:cs="Arial"/>
          <w:sz w:val="24"/>
          <w:szCs w:val="24"/>
        </w:rPr>
        <w:t xml:space="preserve">około 10 </w:t>
      </w:r>
      <w:r w:rsidRPr="0088406B">
        <w:rPr>
          <w:rFonts w:ascii="Arial" w:hAnsi="Arial" w:cs="Arial"/>
          <w:sz w:val="24"/>
          <w:szCs w:val="24"/>
        </w:rPr>
        <w:t>pyta</w:t>
      </w:r>
      <w:r w:rsidR="00E119FB" w:rsidRPr="0088406B">
        <w:rPr>
          <w:rFonts w:ascii="Arial" w:hAnsi="Arial" w:cs="Arial"/>
          <w:sz w:val="24"/>
          <w:szCs w:val="24"/>
        </w:rPr>
        <w:t>ń</w:t>
      </w:r>
      <w:r w:rsidRPr="0088406B">
        <w:rPr>
          <w:rFonts w:ascii="Arial" w:hAnsi="Arial" w:cs="Arial"/>
          <w:sz w:val="24"/>
          <w:szCs w:val="24"/>
        </w:rPr>
        <w:t xml:space="preserve"> zamknięt</w:t>
      </w:r>
      <w:r w:rsidR="00E119FB" w:rsidRPr="0088406B">
        <w:rPr>
          <w:rFonts w:ascii="Arial" w:hAnsi="Arial" w:cs="Arial"/>
          <w:sz w:val="24"/>
          <w:szCs w:val="24"/>
        </w:rPr>
        <w:t>ych</w:t>
      </w:r>
      <w:r w:rsidRPr="0088406B">
        <w:rPr>
          <w:rFonts w:ascii="Arial" w:hAnsi="Arial" w:cs="Arial"/>
          <w:sz w:val="24"/>
          <w:szCs w:val="24"/>
        </w:rPr>
        <w:t xml:space="preserve"> </w:t>
      </w:r>
      <w:r w:rsidR="00E119FB" w:rsidRPr="0088406B">
        <w:rPr>
          <w:rFonts w:ascii="Arial" w:hAnsi="Arial" w:cs="Arial"/>
          <w:sz w:val="24"/>
          <w:szCs w:val="24"/>
        </w:rPr>
        <w:t xml:space="preserve">jednokrotnego wyboru </w:t>
      </w:r>
      <w:r w:rsidRPr="0088406B">
        <w:rPr>
          <w:rFonts w:ascii="Arial" w:hAnsi="Arial" w:cs="Arial"/>
          <w:sz w:val="24"/>
          <w:szCs w:val="24"/>
        </w:rPr>
        <w:t>z zakresu obowiązującego na dany</w:t>
      </w:r>
      <w:r w:rsidR="00E119FB" w:rsidRPr="0088406B">
        <w:rPr>
          <w:rFonts w:ascii="Arial" w:hAnsi="Arial" w:cs="Arial"/>
          <w:sz w:val="24"/>
          <w:szCs w:val="24"/>
        </w:rPr>
        <w:t>m</w:t>
      </w:r>
      <w:r w:rsidRPr="0088406B">
        <w:rPr>
          <w:rFonts w:ascii="Arial" w:hAnsi="Arial" w:cs="Arial"/>
          <w:sz w:val="24"/>
          <w:szCs w:val="24"/>
        </w:rPr>
        <w:t xml:space="preserve"> kierun</w:t>
      </w:r>
      <w:r w:rsidR="00E119FB" w:rsidRPr="0088406B">
        <w:rPr>
          <w:rFonts w:ascii="Arial" w:hAnsi="Arial" w:cs="Arial"/>
          <w:sz w:val="24"/>
          <w:szCs w:val="24"/>
        </w:rPr>
        <w:t>ku</w:t>
      </w:r>
      <w:r w:rsidRPr="0088406B">
        <w:rPr>
          <w:rFonts w:ascii="Arial" w:hAnsi="Arial" w:cs="Arial"/>
          <w:sz w:val="24"/>
          <w:szCs w:val="24"/>
        </w:rPr>
        <w:t>.</w:t>
      </w:r>
    </w:p>
    <w:p w14:paraId="7E8058FA" w14:textId="2A315664" w:rsidR="00962300" w:rsidRPr="0088406B" w:rsidRDefault="00962300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Czas trwania egzaminu jest ograniczony (45 minut) i liczony od momentu jego rozpoczęcia.  </w:t>
      </w:r>
    </w:p>
    <w:p w14:paraId="2657D491" w14:textId="77777777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Kandydat zobowiązany jest do zapewnienia stabilnego połączenia internetowego oraz dostępu do komputera z działającą kamerą i mikrofonem.</w:t>
      </w:r>
    </w:p>
    <w:p w14:paraId="1282802B" w14:textId="77777777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Kandydat zobowiązany jest do dołączenia do spotkania na platformie Microsoft </w:t>
      </w:r>
      <w:proofErr w:type="spellStart"/>
      <w:r w:rsidRPr="0088406B">
        <w:rPr>
          <w:rFonts w:ascii="Arial" w:hAnsi="Arial" w:cs="Arial"/>
          <w:sz w:val="24"/>
          <w:szCs w:val="24"/>
        </w:rPr>
        <w:t>Teams</w:t>
      </w:r>
      <w:proofErr w:type="spellEnd"/>
      <w:r w:rsidRPr="0088406B">
        <w:rPr>
          <w:rFonts w:ascii="Arial" w:hAnsi="Arial" w:cs="Arial"/>
          <w:sz w:val="24"/>
          <w:szCs w:val="24"/>
        </w:rPr>
        <w:t xml:space="preserve"> na minimum 15 minut przed rozpoczęciem egzaminu.</w:t>
      </w:r>
    </w:p>
    <w:p w14:paraId="337B9BA8" w14:textId="755A364A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Termin oraz godzina egzaminu jest wcześniej ustalona przez pracownika </w:t>
      </w:r>
      <w:r w:rsidR="00E119FB" w:rsidRPr="0088406B">
        <w:rPr>
          <w:rFonts w:ascii="Arial" w:hAnsi="Arial" w:cs="Arial"/>
          <w:sz w:val="24"/>
          <w:szCs w:val="24"/>
        </w:rPr>
        <w:t>Centrum</w:t>
      </w:r>
      <w:r w:rsidRPr="0088406B">
        <w:rPr>
          <w:rFonts w:ascii="Arial" w:hAnsi="Arial" w:cs="Arial"/>
          <w:sz w:val="24"/>
          <w:szCs w:val="24"/>
        </w:rPr>
        <w:t xml:space="preserve"> Studentów Zagranicznych.</w:t>
      </w:r>
    </w:p>
    <w:p w14:paraId="280F520D" w14:textId="491DD085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Kandydat jest zobowiązany do posiadania włączonej kamery oraz mikrofonu przez cały czas trwania egzaminu. </w:t>
      </w:r>
    </w:p>
    <w:p w14:paraId="6ECB8447" w14:textId="2B9680AF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Podczas egzaminu niedozwolone jest opuszczanie stanowiska. W przypadku wykrycia naruszeń </w:t>
      </w:r>
      <w:r w:rsidR="0086046E">
        <w:rPr>
          <w:rFonts w:ascii="Arial" w:hAnsi="Arial" w:cs="Arial"/>
          <w:sz w:val="24"/>
          <w:szCs w:val="24"/>
        </w:rPr>
        <w:t>prowadzący egzamin</w:t>
      </w:r>
      <w:r w:rsidRPr="0088406B">
        <w:rPr>
          <w:rFonts w:ascii="Arial" w:hAnsi="Arial" w:cs="Arial"/>
          <w:sz w:val="24"/>
          <w:szCs w:val="24"/>
        </w:rPr>
        <w:t xml:space="preserve"> mo</w:t>
      </w:r>
      <w:r w:rsidR="0086046E">
        <w:rPr>
          <w:rFonts w:ascii="Arial" w:hAnsi="Arial" w:cs="Arial"/>
          <w:sz w:val="24"/>
          <w:szCs w:val="24"/>
        </w:rPr>
        <w:t>gą</w:t>
      </w:r>
      <w:r w:rsidRPr="0088406B">
        <w:rPr>
          <w:rFonts w:ascii="Arial" w:hAnsi="Arial" w:cs="Arial"/>
          <w:sz w:val="24"/>
          <w:szCs w:val="24"/>
        </w:rPr>
        <w:t xml:space="preserve"> unieważnić wynik egzaminu.</w:t>
      </w:r>
    </w:p>
    <w:p w14:paraId="6E420C99" w14:textId="58EAA660" w:rsidR="00962300" w:rsidRPr="0088406B" w:rsidRDefault="00962300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Udział osób trzecich jest niedozwolony.</w:t>
      </w:r>
    </w:p>
    <w:p w14:paraId="109E838B" w14:textId="17D5559C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W trakcie egzaminu zabronione jest korzystanie z niedozwolonych materiałów pomocniczych, komunikatorów internetowych, konsultowanie się z innymi osobami.</w:t>
      </w:r>
      <w:r w:rsidR="00962300" w:rsidRPr="0088406B">
        <w:rPr>
          <w:rFonts w:ascii="Arial" w:hAnsi="Arial" w:cs="Arial"/>
          <w:sz w:val="24"/>
          <w:szCs w:val="24"/>
        </w:rPr>
        <w:t xml:space="preserve"> Zabronione jest korzystanie z komunikatorów oraz </w:t>
      </w:r>
      <w:proofErr w:type="spellStart"/>
      <w:r w:rsidR="00962300" w:rsidRPr="0088406B">
        <w:rPr>
          <w:rFonts w:ascii="Arial" w:hAnsi="Arial" w:cs="Arial"/>
          <w:sz w:val="24"/>
          <w:szCs w:val="24"/>
        </w:rPr>
        <w:t>chatbotów</w:t>
      </w:r>
      <w:proofErr w:type="spellEnd"/>
      <w:r w:rsidR="00962300" w:rsidRPr="0088406B">
        <w:rPr>
          <w:rFonts w:ascii="Arial" w:hAnsi="Arial" w:cs="Arial"/>
          <w:sz w:val="24"/>
          <w:szCs w:val="24"/>
        </w:rPr>
        <w:t xml:space="preserve"> i innych aplikacji wspierających rozwiązywanie zadań, np. opartych na AI.</w:t>
      </w:r>
    </w:p>
    <w:p w14:paraId="2C2926C4" w14:textId="77777777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W przypadku stwierdzenia ściągania lub innych form nieuczciwości, egzamin zostanie unieważniony.</w:t>
      </w:r>
    </w:p>
    <w:p w14:paraId="41C0FAAE" w14:textId="0F02E8EA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W przypadku wystąpienia problemów technicznych (np. utrata połączenia), kandydat powinien niezwłocznie skontaktować się z </w:t>
      </w:r>
      <w:r w:rsidR="00E119FB" w:rsidRPr="0088406B">
        <w:rPr>
          <w:rFonts w:ascii="Arial" w:hAnsi="Arial" w:cs="Arial"/>
          <w:sz w:val="24"/>
          <w:szCs w:val="24"/>
        </w:rPr>
        <w:t>prowadzącymi</w:t>
      </w:r>
      <w:r w:rsidRPr="0088406B">
        <w:rPr>
          <w:rFonts w:ascii="Arial" w:hAnsi="Arial" w:cs="Arial"/>
          <w:sz w:val="24"/>
          <w:szCs w:val="24"/>
        </w:rPr>
        <w:t xml:space="preserve"> egzamin </w:t>
      </w:r>
      <w:r w:rsidR="00E119FB" w:rsidRPr="0088406B">
        <w:rPr>
          <w:rFonts w:ascii="Arial" w:hAnsi="Arial" w:cs="Arial"/>
          <w:sz w:val="24"/>
          <w:szCs w:val="24"/>
        </w:rPr>
        <w:t xml:space="preserve">dzwoniąc </w:t>
      </w:r>
      <w:r w:rsidRPr="0088406B">
        <w:rPr>
          <w:rFonts w:ascii="Arial" w:hAnsi="Arial" w:cs="Arial"/>
          <w:sz w:val="24"/>
          <w:szCs w:val="24"/>
        </w:rPr>
        <w:t>pod numer telefonu podany w mailu</w:t>
      </w:r>
      <w:r w:rsidR="00E119FB" w:rsidRPr="0088406B">
        <w:rPr>
          <w:rFonts w:ascii="Arial" w:hAnsi="Arial" w:cs="Arial"/>
          <w:sz w:val="24"/>
          <w:szCs w:val="24"/>
        </w:rPr>
        <w:t xml:space="preserve"> informującym o terminie i godzinie egzami</w:t>
      </w:r>
      <w:bookmarkStart w:id="0" w:name="_GoBack"/>
      <w:bookmarkEnd w:id="0"/>
      <w:r w:rsidR="00E119FB" w:rsidRPr="0088406B">
        <w:rPr>
          <w:rFonts w:ascii="Arial" w:hAnsi="Arial" w:cs="Arial"/>
          <w:sz w:val="24"/>
          <w:szCs w:val="24"/>
        </w:rPr>
        <w:t>nu.</w:t>
      </w:r>
    </w:p>
    <w:p w14:paraId="235DB802" w14:textId="3CFD92E2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lastRenderedPageBreak/>
        <w:t xml:space="preserve">W wyżej wymienionym przypadku </w:t>
      </w:r>
      <w:r w:rsidR="00E119FB" w:rsidRPr="0088406B">
        <w:rPr>
          <w:rFonts w:ascii="Arial" w:hAnsi="Arial" w:cs="Arial"/>
          <w:sz w:val="24"/>
          <w:szCs w:val="24"/>
        </w:rPr>
        <w:t xml:space="preserve">kierownik Centrum Studentów Zagranicznych </w:t>
      </w:r>
      <w:r w:rsidRPr="0088406B">
        <w:rPr>
          <w:rFonts w:ascii="Arial" w:hAnsi="Arial" w:cs="Arial"/>
          <w:sz w:val="24"/>
          <w:szCs w:val="24"/>
        </w:rPr>
        <w:t>może podjąć decyzj</w:t>
      </w:r>
      <w:r w:rsidR="00E119FB" w:rsidRPr="0088406B">
        <w:rPr>
          <w:rFonts w:ascii="Arial" w:hAnsi="Arial" w:cs="Arial"/>
          <w:sz w:val="24"/>
          <w:szCs w:val="24"/>
        </w:rPr>
        <w:t>ę</w:t>
      </w:r>
      <w:r w:rsidRPr="0088406B">
        <w:rPr>
          <w:rFonts w:ascii="Arial" w:hAnsi="Arial" w:cs="Arial"/>
          <w:sz w:val="24"/>
          <w:szCs w:val="24"/>
        </w:rPr>
        <w:t xml:space="preserve"> o ponownym </w:t>
      </w:r>
      <w:r w:rsidR="00E119FB" w:rsidRPr="0088406B">
        <w:rPr>
          <w:rFonts w:ascii="Arial" w:hAnsi="Arial" w:cs="Arial"/>
          <w:sz w:val="24"/>
          <w:szCs w:val="24"/>
        </w:rPr>
        <w:t>dopuszczeniu</w:t>
      </w:r>
      <w:r w:rsidRPr="0088406B">
        <w:rPr>
          <w:rFonts w:ascii="Arial" w:hAnsi="Arial" w:cs="Arial"/>
          <w:sz w:val="24"/>
          <w:szCs w:val="24"/>
        </w:rPr>
        <w:t xml:space="preserve"> do egzaminu w wyznaczonym terminie.</w:t>
      </w:r>
    </w:p>
    <w:p w14:paraId="5D68F38D" w14:textId="66F8B20E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Po upływie przewidzianego czasu kandydat zobowiązany jest do przesłania swoich odpowiedzi zgodnie z informacją udzieloną prze</w:t>
      </w:r>
      <w:r w:rsidR="00E119FB" w:rsidRPr="0088406B">
        <w:rPr>
          <w:rFonts w:ascii="Arial" w:hAnsi="Arial" w:cs="Arial"/>
          <w:sz w:val="24"/>
          <w:szCs w:val="24"/>
        </w:rPr>
        <w:t>z</w:t>
      </w:r>
      <w:r w:rsidRPr="0088406B">
        <w:rPr>
          <w:rFonts w:ascii="Arial" w:hAnsi="Arial" w:cs="Arial"/>
          <w:sz w:val="24"/>
          <w:szCs w:val="24"/>
        </w:rPr>
        <w:t xml:space="preserve"> </w:t>
      </w:r>
      <w:r w:rsidR="00E119FB" w:rsidRPr="0088406B">
        <w:rPr>
          <w:rFonts w:ascii="Arial" w:hAnsi="Arial" w:cs="Arial"/>
          <w:sz w:val="24"/>
          <w:szCs w:val="24"/>
        </w:rPr>
        <w:t>prowadzących egzamin bezpośrednio  przed jego rozpoczęciem</w:t>
      </w:r>
      <w:r w:rsidRPr="0088406B">
        <w:rPr>
          <w:rFonts w:ascii="Arial" w:hAnsi="Arial" w:cs="Arial"/>
          <w:sz w:val="24"/>
          <w:szCs w:val="24"/>
        </w:rPr>
        <w:t>.</w:t>
      </w:r>
    </w:p>
    <w:p w14:paraId="1E54455C" w14:textId="2AA961F1" w:rsidR="00022EDD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Odpowiedzi przesłanie po czasie mogą nie zostać uwzględnione.</w:t>
      </w:r>
    </w:p>
    <w:p w14:paraId="3F1F23C2" w14:textId="4091F3BB" w:rsidR="004A02A3" w:rsidRPr="004A02A3" w:rsidRDefault="004A02A3" w:rsidP="004A02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>Aby zaliczyć egzamin, kandydat musi uzyskać minimum 50% punktów możliwych do zdobycia.</w:t>
      </w:r>
    </w:p>
    <w:p w14:paraId="1D38AADF" w14:textId="6BD30F46" w:rsidR="00962300" w:rsidRPr="0088406B" w:rsidRDefault="00962300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Wyniki zostaną przekazane kandydatom w ciągu 3 dni roboczych od zakończenia testu.  </w:t>
      </w:r>
    </w:p>
    <w:p w14:paraId="21F5ABCC" w14:textId="1AFDE266" w:rsidR="00022EDD" w:rsidRPr="0088406B" w:rsidRDefault="00022EDD" w:rsidP="008840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06B">
        <w:rPr>
          <w:rFonts w:ascii="Arial" w:hAnsi="Arial" w:cs="Arial"/>
          <w:sz w:val="24"/>
          <w:szCs w:val="24"/>
        </w:rPr>
        <w:t xml:space="preserve">Uczestnictwo w egzaminie online oznacza zgodę na przetwarzanie danych osobowych w zakresie niezbędnym do jego przeprowadzenia. </w:t>
      </w:r>
    </w:p>
    <w:p w14:paraId="68CC6EA0" w14:textId="77777777" w:rsidR="00043958" w:rsidRPr="0088406B" w:rsidRDefault="00043958" w:rsidP="0088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43958" w:rsidRPr="0088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4C0"/>
    <w:multiLevelType w:val="hybridMultilevel"/>
    <w:tmpl w:val="3E605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E8"/>
    <w:rsid w:val="00022EDD"/>
    <w:rsid w:val="00043958"/>
    <w:rsid w:val="003B365E"/>
    <w:rsid w:val="004A02A3"/>
    <w:rsid w:val="00775072"/>
    <w:rsid w:val="0086046E"/>
    <w:rsid w:val="0088406B"/>
    <w:rsid w:val="00962300"/>
    <w:rsid w:val="00E119FB"/>
    <w:rsid w:val="00F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5DB4"/>
  <w15:chartTrackingRefBased/>
  <w15:docId w15:val="{E5B5B614-E780-4577-A71B-4DFB19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Simkiewicz</dc:creator>
  <cp:keywords/>
  <dc:description/>
  <cp:lastModifiedBy>Joanna Górecka</cp:lastModifiedBy>
  <cp:revision>5</cp:revision>
  <dcterms:created xsi:type="dcterms:W3CDTF">2025-07-03T07:31:00Z</dcterms:created>
  <dcterms:modified xsi:type="dcterms:W3CDTF">2025-07-04T09:53:00Z</dcterms:modified>
</cp:coreProperties>
</file>